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39F66" w14:textId="02660447" w:rsidR="00F37A59" w:rsidRPr="00A73AEA" w:rsidRDefault="00F37A59" w:rsidP="00F37A59">
      <w:pPr>
        <w:shd w:val="clear" w:color="auto" w:fill="FAFAFA"/>
        <w:spacing w:before="195" w:after="45" w:line="420" w:lineRule="atLeast"/>
        <w:outlineLvl w:val="2"/>
        <w:rPr>
          <w:rFonts w:ascii="Segoe UI" w:eastAsia="Times New Roman" w:hAnsi="Segoe UI" w:cs="Segoe UI"/>
          <w:b/>
          <w:bCs/>
          <w:color w:val="424242"/>
          <w:sz w:val="30"/>
          <w:szCs w:val="30"/>
          <w:lang w:eastAsia="en-GB"/>
        </w:rPr>
      </w:pPr>
      <w:r w:rsidRPr="00A73AEA">
        <w:rPr>
          <w:rFonts w:ascii="Segoe UI Emoji" w:eastAsia="Times New Roman" w:hAnsi="Segoe UI Emoji" w:cs="Segoe UI Emoji"/>
          <w:b/>
          <w:bCs/>
          <w:color w:val="424242"/>
          <w:sz w:val="30"/>
          <w:szCs w:val="30"/>
          <w:lang w:eastAsia="en-GB"/>
        </w:rPr>
        <w:t>🌟</w:t>
      </w:r>
      <w:r w:rsidRPr="00A73AEA">
        <w:rPr>
          <w:rFonts w:ascii="Segoe UI" w:eastAsia="Times New Roman" w:hAnsi="Segoe UI" w:cs="Segoe UI"/>
          <w:b/>
          <w:bCs/>
          <w:color w:val="424242"/>
          <w:sz w:val="30"/>
          <w:szCs w:val="30"/>
          <w:lang w:eastAsia="en-GB"/>
        </w:rPr>
        <w:t xml:space="preserve"> Attendance Matters! </w:t>
      </w:r>
      <w:proofErr w:type="gramStart"/>
      <w:r w:rsidRPr="00A73AEA">
        <w:rPr>
          <w:rFonts w:ascii="Segoe UI" w:eastAsia="Times New Roman" w:hAnsi="Segoe UI" w:cs="Segoe UI"/>
          <w:b/>
          <w:bCs/>
          <w:color w:val="424242"/>
          <w:sz w:val="30"/>
          <w:szCs w:val="30"/>
          <w:lang w:eastAsia="en-GB"/>
        </w:rPr>
        <w:t xml:space="preserve">– </w:t>
      </w:r>
      <w:r w:rsidR="007154E0" w:rsidRPr="00A73AEA">
        <w:rPr>
          <w:rFonts w:ascii="Segoe UI" w:eastAsia="Times New Roman" w:hAnsi="Segoe UI" w:cs="Segoe UI"/>
          <w:b/>
          <w:bCs/>
          <w:color w:val="424242"/>
          <w:sz w:val="30"/>
          <w:szCs w:val="30"/>
          <w:lang w:eastAsia="en-GB"/>
        </w:rPr>
        <w:t xml:space="preserve"> </w:t>
      </w:r>
      <w:r w:rsidRPr="00A73AEA">
        <w:rPr>
          <w:rFonts w:ascii="Segoe UI" w:eastAsia="Times New Roman" w:hAnsi="Segoe UI" w:cs="Segoe UI"/>
          <w:b/>
          <w:bCs/>
          <w:color w:val="424242"/>
          <w:sz w:val="30"/>
          <w:szCs w:val="30"/>
          <w:lang w:eastAsia="en-GB"/>
        </w:rPr>
        <w:t>Summer</w:t>
      </w:r>
      <w:proofErr w:type="gramEnd"/>
      <w:r w:rsidRPr="00A73AEA">
        <w:rPr>
          <w:rFonts w:ascii="Segoe UI" w:eastAsia="Times New Roman" w:hAnsi="Segoe UI" w:cs="Segoe UI"/>
          <w:b/>
          <w:bCs/>
          <w:color w:val="424242"/>
          <w:sz w:val="30"/>
          <w:szCs w:val="30"/>
          <w:lang w:eastAsia="en-GB"/>
        </w:rPr>
        <w:t xml:space="preserve"> 1</w:t>
      </w:r>
      <w:r w:rsidR="007154E0" w:rsidRPr="00A73AEA">
        <w:rPr>
          <w:rFonts w:ascii="Segoe UI" w:eastAsia="Times New Roman" w:hAnsi="Segoe UI" w:cs="Segoe UI"/>
          <w:b/>
          <w:bCs/>
          <w:color w:val="424242"/>
          <w:sz w:val="30"/>
          <w:szCs w:val="30"/>
          <w:lang w:eastAsia="en-GB"/>
        </w:rPr>
        <w:t xml:space="preserve"> </w:t>
      </w:r>
      <w:r w:rsidRPr="00A73AEA">
        <w:rPr>
          <w:rFonts w:ascii="Segoe UI" w:eastAsia="Times New Roman" w:hAnsi="Segoe UI" w:cs="Segoe UI"/>
          <w:b/>
          <w:bCs/>
          <w:color w:val="424242"/>
          <w:sz w:val="30"/>
          <w:szCs w:val="30"/>
          <w:lang w:eastAsia="en-GB"/>
        </w:rPr>
        <w:t>Newsletter </w:t>
      </w:r>
    </w:p>
    <w:p w14:paraId="1E09015A" w14:textId="46A9AA1A" w:rsidR="00F37A59" w:rsidRPr="00A73AEA" w:rsidRDefault="00F37A59" w:rsidP="00F37A59">
      <w:pPr>
        <w:shd w:val="clear" w:color="auto" w:fill="FAFAFA"/>
        <w:spacing w:before="195" w:after="45" w:line="420" w:lineRule="atLeast"/>
        <w:outlineLvl w:val="2"/>
        <w:rPr>
          <w:rFonts w:ascii="Segoe UI" w:eastAsia="Times New Roman" w:hAnsi="Segoe UI" w:cs="Segoe UI"/>
          <w:b/>
          <w:bCs/>
          <w:color w:val="424242"/>
          <w:sz w:val="30"/>
          <w:szCs w:val="30"/>
          <w:lang w:eastAsia="en-GB"/>
        </w:rPr>
      </w:pPr>
      <w:r w:rsidRPr="00A73AEA">
        <w:rPr>
          <w:rFonts w:ascii="Segoe UI Emoji" w:eastAsia="Times New Roman" w:hAnsi="Segoe UI Emoji" w:cs="Segoe UI Emoji"/>
          <w:b/>
          <w:bCs/>
          <w:color w:val="424242"/>
          <w:sz w:val="30"/>
          <w:szCs w:val="30"/>
          <w:lang w:eastAsia="en-GB"/>
        </w:rPr>
        <w:t>🌟</w:t>
      </w:r>
      <w:r w:rsidRPr="00A73AEA">
        <w:rPr>
          <w:rFonts w:ascii="Segoe UI" w:eastAsia="Times New Roman" w:hAnsi="Segoe UI" w:cs="Segoe UI"/>
          <w:b/>
          <w:bCs/>
          <w:color w:val="424242"/>
          <w:sz w:val="30"/>
          <w:szCs w:val="30"/>
          <w:lang w:eastAsia="en-GB"/>
        </w:rPr>
        <w:t xml:space="preserve"> </w:t>
      </w:r>
      <w:r w:rsidRPr="00A73AEA">
        <w:rPr>
          <w:rFonts w:ascii="Segoe UI" w:eastAsia="Times New Roman" w:hAnsi="Segoe UI" w:cs="Segoe UI"/>
          <w:b/>
          <w:bCs/>
          <w:color w:val="424242"/>
          <w:sz w:val="24"/>
          <w:szCs w:val="24"/>
          <w:lang w:eastAsia="en-GB"/>
        </w:rPr>
        <w:t>Together, Every Day Counts</w:t>
      </w:r>
    </w:p>
    <w:p w14:paraId="23C8A935" w14:textId="2035515B" w:rsidR="00F37A59" w:rsidRPr="00A73AEA" w:rsidRDefault="00F37A59" w:rsidP="00F37A59">
      <w:pPr>
        <w:shd w:val="clear" w:color="auto" w:fill="FAFAFA"/>
        <w:spacing w:before="180" w:after="60" w:line="360" w:lineRule="atLeast"/>
        <w:outlineLvl w:val="3"/>
        <w:rPr>
          <w:rFonts w:ascii="Arial" w:eastAsia="Times New Roman" w:hAnsi="Arial" w:cs="Arial"/>
          <w:b/>
          <w:bCs/>
          <w:color w:val="424242"/>
          <w:lang w:eastAsia="en-GB"/>
        </w:rPr>
      </w:pPr>
      <w:r w:rsidRPr="00A73AEA">
        <w:rPr>
          <w:rFonts w:ascii="Segoe UI Emoji" w:eastAsia="Times New Roman" w:hAnsi="Segoe UI Emoji" w:cs="Segoe UI Emoji"/>
          <w:b/>
          <w:bCs/>
          <w:color w:val="424242"/>
          <w:lang w:eastAsia="en-GB"/>
        </w:rPr>
        <w:t>💬</w:t>
      </w:r>
      <w:r w:rsidRPr="00A73AEA">
        <w:rPr>
          <w:rFonts w:ascii="Arial" w:eastAsia="Times New Roman" w:hAnsi="Arial" w:cs="Arial"/>
          <w:b/>
          <w:bCs/>
          <w:color w:val="424242"/>
          <w:lang w:eastAsia="en-GB"/>
        </w:rPr>
        <w:t> Did You Know?</w:t>
      </w:r>
    </w:p>
    <w:p w14:paraId="641012B8" w14:textId="77777777" w:rsidR="00F37A59" w:rsidRPr="00F37A59" w:rsidRDefault="00F37A59" w:rsidP="00F37A59">
      <w:pPr>
        <w:shd w:val="clear" w:color="auto" w:fill="FAFAFA"/>
        <w:spacing w:before="120" w:after="60" w:line="240" w:lineRule="auto"/>
        <w:rPr>
          <w:rFonts w:ascii="Arial" w:eastAsia="Times New Roman" w:hAnsi="Arial" w:cs="Arial"/>
          <w:color w:val="424242"/>
          <w:lang w:eastAsia="en-GB"/>
        </w:rPr>
      </w:pPr>
      <w:r w:rsidRPr="00A73AEA">
        <w:rPr>
          <w:rFonts w:ascii="Arial" w:eastAsia="Times New Roman" w:hAnsi="Arial" w:cs="Arial"/>
          <w:color w:val="424242"/>
          <w:lang w:eastAsia="en-GB"/>
        </w:rPr>
        <w:t>Students who attend school regularly are </w:t>
      </w:r>
      <w:r w:rsidRPr="00A73AEA">
        <w:rPr>
          <w:rFonts w:ascii="Arial" w:eastAsia="Times New Roman" w:hAnsi="Arial" w:cs="Arial"/>
          <w:b/>
          <w:bCs/>
          <w:color w:val="424242"/>
          <w:lang w:eastAsia="en-GB"/>
        </w:rPr>
        <w:t>more likely to achieve better grades</w:t>
      </w:r>
      <w:r w:rsidRPr="00A73AEA">
        <w:rPr>
          <w:rFonts w:ascii="Arial" w:eastAsia="Times New Roman" w:hAnsi="Arial" w:cs="Arial"/>
          <w:color w:val="424242"/>
          <w:lang w:eastAsia="en-GB"/>
        </w:rPr>
        <w:t xml:space="preserve"> and build stronger friendships. </w:t>
      </w:r>
      <w:hyperlink r:id="rId10" w:history="1">
        <w:r w:rsidRPr="00A73AEA">
          <w:rPr>
            <w:rStyle w:val="Hyperlink"/>
            <w:rFonts w:ascii="Arial" w:eastAsia="Times New Roman" w:hAnsi="Arial" w:cs="Arial"/>
            <w:lang w:eastAsia="en-GB"/>
          </w:rPr>
          <w:t>https://www.gov.uk/government/publications/link-between-attendance-and-attainment</w:t>
        </w:r>
      </w:hyperlink>
    </w:p>
    <w:p w14:paraId="57AB0D16" w14:textId="77777777" w:rsidR="00F37A59" w:rsidRPr="00897208" w:rsidRDefault="00F37A59" w:rsidP="00F37A59">
      <w:pPr>
        <w:shd w:val="clear" w:color="auto" w:fill="FAFAFA"/>
        <w:spacing w:before="120" w:after="60" w:line="240" w:lineRule="auto"/>
        <w:rPr>
          <w:rFonts w:ascii="Arial" w:eastAsia="Times New Roman" w:hAnsi="Arial" w:cs="Arial"/>
          <w:color w:val="424242"/>
          <w:lang w:eastAsia="en-GB"/>
        </w:rPr>
      </w:pPr>
      <w:r w:rsidRPr="00897208">
        <w:rPr>
          <w:rFonts w:ascii="Arial" w:eastAsia="Times New Roman" w:hAnsi="Arial" w:cs="Arial"/>
          <w:b/>
          <w:bCs/>
          <w:color w:val="424242"/>
          <w:lang w:eastAsia="en-GB"/>
        </w:rPr>
        <w:t>Academic Achievement:</w:t>
      </w:r>
    </w:p>
    <w:p w14:paraId="5821E294" w14:textId="77777777" w:rsidR="00F37A59" w:rsidRPr="00897208" w:rsidRDefault="00F37A59" w:rsidP="00F37A59">
      <w:pPr>
        <w:numPr>
          <w:ilvl w:val="0"/>
          <w:numId w:val="1"/>
        </w:numPr>
        <w:shd w:val="clear" w:color="auto" w:fill="FAFAFA"/>
        <w:spacing w:before="100" w:beforeAutospacing="1" w:after="100" w:afterAutospacing="1" w:line="240" w:lineRule="auto"/>
        <w:rPr>
          <w:rFonts w:ascii="Arial" w:eastAsia="Times New Roman" w:hAnsi="Arial" w:cs="Arial"/>
          <w:color w:val="424242"/>
          <w:lang w:eastAsia="en-GB"/>
        </w:rPr>
      </w:pPr>
      <w:r w:rsidRPr="00897208">
        <w:rPr>
          <w:rFonts w:ascii="Arial" w:eastAsia="Times New Roman" w:hAnsi="Arial" w:cs="Arial"/>
          <w:color w:val="424242"/>
          <w:lang w:eastAsia="en-GB"/>
        </w:rPr>
        <w:t>Pupils with </w:t>
      </w:r>
      <w:r w:rsidRPr="00897208">
        <w:rPr>
          <w:rFonts w:ascii="Arial" w:eastAsia="Times New Roman" w:hAnsi="Arial" w:cs="Arial"/>
          <w:b/>
          <w:bCs/>
          <w:color w:val="424242"/>
          <w:lang w:eastAsia="en-GB"/>
        </w:rPr>
        <w:t>95–100% attendance</w:t>
      </w:r>
      <w:r w:rsidRPr="00897208">
        <w:rPr>
          <w:rFonts w:ascii="Arial" w:eastAsia="Times New Roman" w:hAnsi="Arial" w:cs="Arial"/>
          <w:color w:val="424242"/>
          <w:lang w:eastAsia="en-GB"/>
        </w:rPr>
        <w:t> at Key Stage 2 were </w:t>
      </w:r>
      <w:r w:rsidRPr="00897208">
        <w:rPr>
          <w:rFonts w:ascii="Arial" w:eastAsia="Times New Roman" w:hAnsi="Arial" w:cs="Arial"/>
          <w:b/>
          <w:bCs/>
          <w:color w:val="424242"/>
          <w:lang w:eastAsia="en-GB"/>
        </w:rPr>
        <w:t>1.3 times more likely</w:t>
      </w:r>
      <w:r w:rsidRPr="00897208">
        <w:rPr>
          <w:rFonts w:ascii="Arial" w:eastAsia="Times New Roman" w:hAnsi="Arial" w:cs="Arial"/>
          <w:color w:val="424242"/>
          <w:lang w:eastAsia="en-GB"/>
        </w:rPr>
        <w:t> to meet expected standards in reading, writing, and maths than those with 90–95% attendance </w:t>
      </w:r>
    </w:p>
    <w:p w14:paraId="26FE1C96" w14:textId="77777777" w:rsidR="00F37A59" w:rsidRPr="00897208" w:rsidRDefault="00F37A59" w:rsidP="00F37A59">
      <w:pPr>
        <w:numPr>
          <w:ilvl w:val="0"/>
          <w:numId w:val="1"/>
        </w:numPr>
        <w:shd w:val="clear" w:color="auto" w:fill="FAFAFA"/>
        <w:spacing w:before="100" w:beforeAutospacing="1" w:after="100" w:afterAutospacing="1" w:line="240" w:lineRule="auto"/>
        <w:rPr>
          <w:rFonts w:ascii="Arial" w:eastAsia="Times New Roman" w:hAnsi="Arial" w:cs="Arial"/>
          <w:color w:val="424242"/>
          <w:lang w:eastAsia="en-GB"/>
        </w:rPr>
      </w:pPr>
      <w:r w:rsidRPr="00897208">
        <w:rPr>
          <w:rFonts w:ascii="Arial" w:eastAsia="Times New Roman" w:hAnsi="Arial" w:cs="Arial"/>
          <w:color w:val="424242"/>
          <w:lang w:eastAsia="en-GB"/>
        </w:rPr>
        <w:t>At Key Stage 4, students with 95–100% attendance were </w:t>
      </w:r>
      <w:r w:rsidRPr="00897208">
        <w:rPr>
          <w:rFonts w:ascii="Arial" w:eastAsia="Times New Roman" w:hAnsi="Arial" w:cs="Arial"/>
          <w:b/>
          <w:bCs/>
          <w:color w:val="424242"/>
          <w:lang w:eastAsia="en-GB"/>
        </w:rPr>
        <w:t>1.9 times more likely</w:t>
      </w:r>
      <w:r w:rsidRPr="00897208">
        <w:rPr>
          <w:rFonts w:ascii="Arial" w:eastAsia="Times New Roman" w:hAnsi="Arial" w:cs="Arial"/>
          <w:color w:val="424242"/>
          <w:lang w:eastAsia="en-GB"/>
        </w:rPr>
        <w:t> to achieve a </w:t>
      </w:r>
      <w:r w:rsidRPr="00897208">
        <w:rPr>
          <w:rFonts w:ascii="Arial" w:eastAsia="Times New Roman" w:hAnsi="Arial" w:cs="Arial"/>
          <w:b/>
          <w:bCs/>
          <w:color w:val="424242"/>
          <w:lang w:eastAsia="en-GB"/>
        </w:rPr>
        <w:t>Grade 5</w:t>
      </w:r>
      <w:r w:rsidRPr="00897208">
        <w:rPr>
          <w:rFonts w:ascii="Arial" w:eastAsia="Times New Roman" w:hAnsi="Arial" w:cs="Arial"/>
          <w:color w:val="424242"/>
          <w:lang w:eastAsia="en-GB"/>
        </w:rPr>
        <w:t> in English and Maths GCSEs </w:t>
      </w:r>
    </w:p>
    <w:p w14:paraId="7D9B71A4" w14:textId="77777777" w:rsidR="00F37A59" w:rsidRPr="00897208" w:rsidRDefault="00F37A59" w:rsidP="00F37A59">
      <w:pPr>
        <w:numPr>
          <w:ilvl w:val="0"/>
          <w:numId w:val="1"/>
        </w:numPr>
        <w:shd w:val="clear" w:color="auto" w:fill="FAFAFA"/>
        <w:spacing w:before="100" w:beforeAutospacing="1" w:after="100" w:afterAutospacing="1" w:line="240" w:lineRule="auto"/>
        <w:rPr>
          <w:rFonts w:ascii="Arial" w:eastAsia="Times New Roman" w:hAnsi="Arial" w:cs="Arial"/>
          <w:color w:val="424242"/>
          <w:lang w:eastAsia="en-GB"/>
        </w:rPr>
      </w:pPr>
      <w:r w:rsidRPr="00897208">
        <w:rPr>
          <w:rFonts w:ascii="Arial" w:eastAsia="Times New Roman" w:hAnsi="Arial" w:cs="Arial"/>
          <w:color w:val="424242"/>
          <w:lang w:eastAsia="en-GB"/>
        </w:rPr>
        <w:t>Missing just </w:t>
      </w:r>
      <w:r w:rsidRPr="00897208">
        <w:rPr>
          <w:rFonts w:ascii="Arial" w:eastAsia="Times New Roman" w:hAnsi="Arial" w:cs="Arial"/>
          <w:b/>
          <w:bCs/>
          <w:color w:val="424242"/>
          <w:lang w:eastAsia="en-GB"/>
        </w:rPr>
        <w:t>10 days</w:t>
      </w:r>
      <w:r w:rsidRPr="00897208">
        <w:rPr>
          <w:rFonts w:ascii="Arial" w:eastAsia="Times New Roman" w:hAnsi="Arial" w:cs="Arial"/>
          <w:color w:val="424242"/>
          <w:lang w:eastAsia="en-GB"/>
        </w:rPr>
        <w:t> in Year 6 can reduce the chance of meeting expected standards by </w:t>
      </w:r>
      <w:r w:rsidRPr="00897208">
        <w:rPr>
          <w:rFonts w:ascii="Arial" w:eastAsia="Times New Roman" w:hAnsi="Arial" w:cs="Arial"/>
          <w:b/>
          <w:bCs/>
          <w:color w:val="424242"/>
          <w:lang w:eastAsia="en-GB"/>
        </w:rPr>
        <w:t>25%</w:t>
      </w:r>
      <w:r w:rsidRPr="00897208">
        <w:rPr>
          <w:rFonts w:ascii="Arial" w:eastAsia="Times New Roman" w:hAnsi="Arial" w:cs="Arial"/>
          <w:color w:val="424242"/>
          <w:lang w:eastAsia="en-GB"/>
        </w:rPr>
        <w:t>, and in Year 11, it can cut the likelihood of achieving a Grade 5 by </w:t>
      </w:r>
      <w:r w:rsidRPr="00897208">
        <w:rPr>
          <w:rFonts w:ascii="Arial" w:eastAsia="Times New Roman" w:hAnsi="Arial" w:cs="Arial"/>
          <w:b/>
          <w:bCs/>
          <w:color w:val="424242"/>
          <w:lang w:eastAsia="en-GB"/>
        </w:rPr>
        <w:t>50%</w:t>
      </w:r>
      <w:r w:rsidRPr="00897208">
        <w:rPr>
          <w:rFonts w:ascii="Arial" w:eastAsia="Times New Roman" w:hAnsi="Arial" w:cs="Arial"/>
          <w:color w:val="424242"/>
          <w:lang w:eastAsia="en-GB"/>
        </w:rPr>
        <w:t> </w:t>
      </w:r>
    </w:p>
    <w:p w14:paraId="4F63A7E6" w14:textId="77777777" w:rsidR="00F37A59" w:rsidRPr="00897208" w:rsidRDefault="00F37A59" w:rsidP="00F37A59">
      <w:pPr>
        <w:shd w:val="clear" w:color="auto" w:fill="FAFAFA"/>
        <w:spacing w:before="120" w:after="60" w:line="240" w:lineRule="auto"/>
        <w:rPr>
          <w:rFonts w:ascii="Arial" w:eastAsia="Times New Roman" w:hAnsi="Arial" w:cs="Arial"/>
          <w:color w:val="424242"/>
          <w:lang w:eastAsia="en-GB"/>
        </w:rPr>
      </w:pPr>
      <w:r w:rsidRPr="00897208">
        <w:rPr>
          <w:rFonts w:ascii="Arial" w:eastAsia="Times New Roman" w:hAnsi="Arial" w:cs="Arial"/>
          <w:b/>
          <w:bCs/>
          <w:color w:val="424242"/>
          <w:lang w:eastAsia="en-GB"/>
        </w:rPr>
        <w:t>Social and Emotional Development:</w:t>
      </w:r>
    </w:p>
    <w:p w14:paraId="3D2CFE31" w14:textId="77777777" w:rsidR="00F37A59" w:rsidRPr="00897208" w:rsidRDefault="00F37A59" w:rsidP="00F37A59">
      <w:pPr>
        <w:numPr>
          <w:ilvl w:val="0"/>
          <w:numId w:val="2"/>
        </w:numPr>
        <w:shd w:val="clear" w:color="auto" w:fill="FAFAFA"/>
        <w:spacing w:before="100" w:beforeAutospacing="1" w:after="100" w:afterAutospacing="1" w:line="240" w:lineRule="auto"/>
        <w:rPr>
          <w:rFonts w:ascii="Arial" w:eastAsia="Times New Roman" w:hAnsi="Arial" w:cs="Arial"/>
          <w:color w:val="424242"/>
          <w:lang w:eastAsia="en-GB"/>
        </w:rPr>
      </w:pPr>
      <w:r w:rsidRPr="00897208">
        <w:rPr>
          <w:rFonts w:ascii="Arial" w:eastAsia="Times New Roman" w:hAnsi="Arial" w:cs="Arial"/>
          <w:color w:val="424242"/>
          <w:lang w:eastAsia="en-GB"/>
        </w:rPr>
        <w:t>Regular attendance helps students build </w:t>
      </w:r>
      <w:r w:rsidRPr="00897208">
        <w:rPr>
          <w:rFonts w:ascii="Arial" w:eastAsia="Times New Roman" w:hAnsi="Arial" w:cs="Arial"/>
          <w:b/>
          <w:bCs/>
          <w:color w:val="424242"/>
          <w:lang w:eastAsia="en-GB"/>
        </w:rPr>
        <w:t>stronger friendships</w:t>
      </w:r>
      <w:r w:rsidRPr="00897208">
        <w:rPr>
          <w:rFonts w:ascii="Arial" w:eastAsia="Times New Roman" w:hAnsi="Arial" w:cs="Arial"/>
          <w:color w:val="424242"/>
          <w:lang w:eastAsia="en-GB"/>
        </w:rPr>
        <w:t>, develop </w:t>
      </w:r>
      <w:r w:rsidRPr="00897208">
        <w:rPr>
          <w:rFonts w:ascii="Arial" w:eastAsia="Times New Roman" w:hAnsi="Arial" w:cs="Arial"/>
          <w:b/>
          <w:bCs/>
          <w:color w:val="424242"/>
          <w:lang w:eastAsia="en-GB"/>
        </w:rPr>
        <w:t>better communication skills</w:t>
      </w:r>
      <w:r w:rsidRPr="00897208">
        <w:rPr>
          <w:rFonts w:ascii="Arial" w:eastAsia="Times New Roman" w:hAnsi="Arial" w:cs="Arial"/>
          <w:color w:val="424242"/>
          <w:lang w:eastAsia="en-GB"/>
        </w:rPr>
        <w:t>, and feel a </w:t>
      </w:r>
      <w:r w:rsidRPr="00897208">
        <w:rPr>
          <w:rFonts w:ascii="Arial" w:eastAsia="Times New Roman" w:hAnsi="Arial" w:cs="Arial"/>
          <w:b/>
          <w:bCs/>
          <w:color w:val="424242"/>
          <w:lang w:eastAsia="en-GB"/>
        </w:rPr>
        <w:t>greater sense of belonging</w:t>
      </w:r>
      <w:r w:rsidRPr="00897208">
        <w:rPr>
          <w:rFonts w:ascii="Arial" w:eastAsia="Times New Roman" w:hAnsi="Arial" w:cs="Arial"/>
          <w:color w:val="424242"/>
          <w:lang w:eastAsia="en-GB"/>
        </w:rPr>
        <w:t> in school </w:t>
      </w:r>
    </w:p>
    <w:p w14:paraId="02207D43" w14:textId="77777777" w:rsidR="00F37A59" w:rsidRPr="00897208" w:rsidRDefault="00F37A59" w:rsidP="00F37A59">
      <w:pPr>
        <w:shd w:val="clear" w:color="auto" w:fill="FAFAFA"/>
        <w:spacing w:before="120" w:after="60" w:line="240" w:lineRule="auto"/>
        <w:rPr>
          <w:rFonts w:ascii="Arial" w:eastAsia="Times New Roman" w:hAnsi="Arial" w:cs="Arial"/>
          <w:color w:val="424242"/>
          <w:lang w:eastAsia="en-GB"/>
        </w:rPr>
      </w:pPr>
      <w:r w:rsidRPr="00897208">
        <w:rPr>
          <w:rFonts w:ascii="Arial" w:eastAsia="Times New Roman" w:hAnsi="Arial" w:cs="Arial"/>
          <w:b/>
          <w:bCs/>
          <w:color w:val="424242"/>
          <w:lang w:eastAsia="en-GB"/>
        </w:rPr>
        <w:t>Long-Term Life Outcomes:</w:t>
      </w:r>
    </w:p>
    <w:p w14:paraId="3372368D" w14:textId="77777777" w:rsidR="00F37A59" w:rsidRPr="00897208" w:rsidRDefault="00F37A59" w:rsidP="00F37A59">
      <w:pPr>
        <w:numPr>
          <w:ilvl w:val="0"/>
          <w:numId w:val="3"/>
        </w:numPr>
        <w:shd w:val="clear" w:color="auto" w:fill="FAFAFA"/>
        <w:spacing w:before="100" w:beforeAutospacing="1" w:after="100" w:afterAutospacing="1" w:line="240" w:lineRule="auto"/>
        <w:rPr>
          <w:rFonts w:ascii="Arial" w:eastAsia="Times New Roman" w:hAnsi="Arial" w:cs="Arial"/>
          <w:color w:val="424242"/>
          <w:lang w:eastAsia="en-GB"/>
        </w:rPr>
      </w:pPr>
      <w:r w:rsidRPr="00897208">
        <w:rPr>
          <w:rFonts w:ascii="Arial" w:eastAsia="Times New Roman" w:hAnsi="Arial" w:cs="Arial"/>
          <w:color w:val="424242"/>
          <w:lang w:eastAsia="en-GB"/>
        </w:rPr>
        <w:t>Each additional day of absence in secondary school is linked to a </w:t>
      </w:r>
      <w:r w:rsidRPr="00897208">
        <w:rPr>
          <w:rFonts w:ascii="Arial" w:eastAsia="Times New Roman" w:hAnsi="Arial" w:cs="Arial"/>
          <w:b/>
          <w:bCs/>
          <w:color w:val="424242"/>
          <w:lang w:eastAsia="en-GB"/>
        </w:rPr>
        <w:t>£750 reduction</w:t>
      </w:r>
      <w:r w:rsidRPr="00897208">
        <w:rPr>
          <w:rFonts w:ascii="Arial" w:eastAsia="Times New Roman" w:hAnsi="Arial" w:cs="Arial"/>
          <w:color w:val="424242"/>
          <w:lang w:eastAsia="en-GB"/>
        </w:rPr>
        <w:t> in future earnings </w:t>
      </w:r>
    </w:p>
    <w:p w14:paraId="4694A7A9" w14:textId="1301E39B" w:rsidR="00F37A59" w:rsidRDefault="00F37A59" w:rsidP="00F37A59">
      <w:pPr>
        <w:numPr>
          <w:ilvl w:val="0"/>
          <w:numId w:val="3"/>
        </w:numPr>
        <w:shd w:val="clear" w:color="auto" w:fill="FAFAFA"/>
        <w:spacing w:before="100" w:beforeAutospacing="1" w:after="100" w:afterAutospacing="1" w:line="240" w:lineRule="auto"/>
        <w:rPr>
          <w:rFonts w:ascii="Arial" w:eastAsia="Times New Roman" w:hAnsi="Arial" w:cs="Arial"/>
          <w:color w:val="424242"/>
          <w:lang w:eastAsia="en-GB"/>
        </w:rPr>
      </w:pPr>
      <w:r w:rsidRPr="00897208">
        <w:rPr>
          <w:rFonts w:ascii="Arial" w:eastAsia="Times New Roman" w:hAnsi="Arial" w:cs="Arial"/>
          <w:color w:val="424242"/>
          <w:lang w:eastAsia="en-GB"/>
        </w:rPr>
        <w:t>Higher absence rates increase the likelihood of </w:t>
      </w:r>
      <w:r w:rsidRPr="00897208">
        <w:rPr>
          <w:rFonts w:ascii="Arial" w:eastAsia="Times New Roman" w:hAnsi="Arial" w:cs="Arial"/>
          <w:b/>
          <w:bCs/>
          <w:color w:val="424242"/>
          <w:lang w:eastAsia="en-GB"/>
        </w:rPr>
        <w:t>long-term unemployment</w:t>
      </w:r>
      <w:r w:rsidRPr="00897208">
        <w:rPr>
          <w:rFonts w:ascii="Arial" w:eastAsia="Times New Roman" w:hAnsi="Arial" w:cs="Arial"/>
          <w:color w:val="424242"/>
          <w:lang w:eastAsia="en-GB"/>
        </w:rPr>
        <w:t> and </w:t>
      </w:r>
      <w:r w:rsidRPr="00897208">
        <w:rPr>
          <w:rFonts w:ascii="Arial" w:eastAsia="Times New Roman" w:hAnsi="Arial" w:cs="Arial"/>
          <w:b/>
          <w:bCs/>
          <w:color w:val="424242"/>
          <w:lang w:eastAsia="en-GB"/>
        </w:rPr>
        <w:t>benefit dependency</w:t>
      </w:r>
      <w:r w:rsidRPr="00897208">
        <w:rPr>
          <w:rFonts w:ascii="Arial" w:eastAsia="Times New Roman" w:hAnsi="Arial" w:cs="Arial"/>
          <w:color w:val="424242"/>
          <w:lang w:eastAsia="en-GB"/>
        </w:rPr>
        <w:t> by age 28 </w:t>
      </w:r>
    </w:p>
    <w:p w14:paraId="56A00063" w14:textId="77777777" w:rsidR="00F37A59" w:rsidRPr="00897208" w:rsidRDefault="00F37A59" w:rsidP="00F37A59">
      <w:pPr>
        <w:shd w:val="clear" w:color="auto" w:fill="FAFAFA"/>
        <w:spacing w:before="195" w:after="45" w:line="420" w:lineRule="atLeast"/>
        <w:outlineLvl w:val="2"/>
        <w:rPr>
          <w:rFonts w:ascii="Segoe UI" w:eastAsia="Times New Roman" w:hAnsi="Segoe UI" w:cs="Segoe UI"/>
          <w:b/>
          <w:bCs/>
          <w:color w:val="424242"/>
          <w:sz w:val="30"/>
          <w:szCs w:val="30"/>
          <w:lang w:eastAsia="en-GB"/>
        </w:rPr>
      </w:pPr>
    </w:p>
    <w:p w14:paraId="533BAA1C" w14:textId="77777777" w:rsidR="00F37A59" w:rsidRPr="00897208" w:rsidRDefault="00F37A59" w:rsidP="00F37A59">
      <w:pPr>
        <w:shd w:val="clear" w:color="auto" w:fill="FAFAFA"/>
        <w:spacing w:before="180" w:after="60" w:line="360" w:lineRule="atLeast"/>
        <w:outlineLvl w:val="3"/>
        <w:rPr>
          <w:rFonts w:ascii="Segoe UI" w:eastAsia="Times New Roman" w:hAnsi="Segoe UI" w:cs="Segoe UI"/>
          <w:b/>
          <w:bCs/>
          <w:color w:val="424242"/>
          <w:sz w:val="27"/>
          <w:szCs w:val="27"/>
          <w:lang w:eastAsia="en-GB"/>
        </w:rPr>
      </w:pPr>
      <w:r w:rsidRPr="00897208">
        <w:rPr>
          <w:rFonts w:ascii="Segoe UI Emoji" w:eastAsia="Times New Roman" w:hAnsi="Segoe UI Emoji" w:cs="Segoe UI Emoji"/>
          <w:b/>
          <w:bCs/>
          <w:color w:val="424242"/>
          <w:sz w:val="27"/>
          <w:szCs w:val="27"/>
          <w:lang w:eastAsia="en-GB"/>
        </w:rPr>
        <w:t>📈</w:t>
      </w:r>
      <w:r w:rsidRPr="00897208">
        <w:rPr>
          <w:rFonts w:ascii="Segoe UI" w:eastAsia="Times New Roman" w:hAnsi="Segoe UI" w:cs="Segoe UI"/>
          <w:b/>
          <w:bCs/>
          <w:color w:val="424242"/>
          <w:sz w:val="27"/>
          <w:szCs w:val="27"/>
          <w:lang w:eastAsia="en-GB"/>
        </w:rPr>
        <w:t> Our Current Attendance Stats</w:t>
      </w:r>
    </w:p>
    <w:p w14:paraId="32F9CD56" w14:textId="00B81F9B" w:rsidR="00F37A59" w:rsidRPr="00897208" w:rsidRDefault="00F37A59" w:rsidP="00F37A59">
      <w:pPr>
        <w:numPr>
          <w:ilvl w:val="0"/>
          <w:numId w:val="6"/>
        </w:num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897208">
        <w:rPr>
          <w:rFonts w:ascii="Segoe UI" w:eastAsia="Times New Roman" w:hAnsi="Segoe UI" w:cs="Segoe UI"/>
          <w:b/>
          <w:bCs/>
          <w:color w:val="424242"/>
          <w:sz w:val="24"/>
          <w:szCs w:val="24"/>
          <w:lang w:eastAsia="en-GB"/>
        </w:rPr>
        <w:t>Whole School:</w:t>
      </w:r>
      <w:r w:rsidRPr="00897208">
        <w:rPr>
          <w:rFonts w:ascii="Segoe UI" w:eastAsia="Times New Roman" w:hAnsi="Segoe UI" w:cs="Segoe UI"/>
          <w:color w:val="424242"/>
          <w:sz w:val="24"/>
          <w:szCs w:val="24"/>
          <w:lang w:eastAsia="en-GB"/>
        </w:rPr>
        <w:t> </w:t>
      </w:r>
      <w:r w:rsidR="009130FA">
        <w:rPr>
          <w:rFonts w:ascii="Segoe UI" w:eastAsia="Times New Roman" w:hAnsi="Segoe UI" w:cs="Segoe UI"/>
          <w:color w:val="424242"/>
          <w:sz w:val="24"/>
          <w:szCs w:val="24"/>
          <w:lang w:eastAsia="en-GB"/>
        </w:rPr>
        <w:t>96.7</w:t>
      </w:r>
      <w:r w:rsidRPr="00897208">
        <w:rPr>
          <w:rFonts w:ascii="Segoe UI" w:eastAsia="Times New Roman" w:hAnsi="Segoe UI" w:cs="Segoe UI"/>
          <w:color w:val="424242"/>
          <w:sz w:val="24"/>
          <w:szCs w:val="24"/>
          <w:lang w:eastAsia="en-GB"/>
        </w:rPr>
        <w:t>%</w:t>
      </w:r>
    </w:p>
    <w:p w14:paraId="34473BED" w14:textId="55B368F4" w:rsidR="00F37A59" w:rsidRPr="00897208" w:rsidRDefault="00F37A59" w:rsidP="00F37A59">
      <w:pPr>
        <w:numPr>
          <w:ilvl w:val="0"/>
          <w:numId w:val="6"/>
        </w:num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897208">
        <w:rPr>
          <w:rFonts w:ascii="Segoe UI" w:eastAsia="Times New Roman" w:hAnsi="Segoe UI" w:cs="Segoe UI"/>
          <w:b/>
          <w:bCs/>
          <w:color w:val="424242"/>
          <w:sz w:val="24"/>
          <w:szCs w:val="24"/>
          <w:lang w:eastAsia="en-GB"/>
        </w:rPr>
        <w:t>Target:</w:t>
      </w:r>
      <w:r w:rsidRPr="00897208">
        <w:rPr>
          <w:rFonts w:ascii="Segoe UI" w:eastAsia="Times New Roman" w:hAnsi="Segoe UI" w:cs="Segoe UI"/>
          <w:color w:val="424242"/>
          <w:sz w:val="24"/>
          <w:szCs w:val="24"/>
          <w:lang w:eastAsia="en-GB"/>
        </w:rPr>
        <w:t> </w:t>
      </w:r>
      <w:proofErr w:type="gramStart"/>
      <w:r w:rsidRPr="00897208">
        <w:rPr>
          <w:rFonts w:ascii="Segoe UI" w:eastAsia="Times New Roman" w:hAnsi="Segoe UI" w:cs="Segoe UI"/>
          <w:color w:val="424242"/>
          <w:sz w:val="24"/>
          <w:szCs w:val="24"/>
          <w:lang w:eastAsia="en-GB"/>
        </w:rPr>
        <w:t>96%</w:t>
      </w:r>
      <w:proofErr w:type="gramEnd"/>
      <w:r w:rsidRPr="00897208">
        <w:rPr>
          <w:rFonts w:ascii="Segoe UI" w:eastAsia="Times New Roman" w:hAnsi="Segoe UI" w:cs="Segoe UI"/>
          <w:color w:val="424242"/>
          <w:sz w:val="24"/>
          <w:szCs w:val="24"/>
          <w:lang w:eastAsia="en-GB"/>
        </w:rPr>
        <w:br/>
      </w:r>
      <w:r w:rsidR="009130FA">
        <w:rPr>
          <w:rFonts w:ascii="Segoe UI" w:eastAsia="Times New Roman" w:hAnsi="Segoe UI" w:cs="Segoe UI"/>
          <w:color w:val="424242"/>
          <w:sz w:val="24"/>
          <w:szCs w:val="24"/>
          <w:lang w:eastAsia="en-GB"/>
        </w:rPr>
        <w:t>We are above our target – but let’s work hard to sustain this!</w:t>
      </w:r>
    </w:p>
    <w:p w14:paraId="2BD2CB37" w14:textId="77777777" w:rsidR="00F37A59" w:rsidRPr="00897208" w:rsidRDefault="00F37A59" w:rsidP="00F37A59">
      <w:pPr>
        <w:shd w:val="clear" w:color="auto" w:fill="FAFAFA"/>
        <w:spacing w:before="180" w:after="60" w:line="360" w:lineRule="atLeast"/>
        <w:outlineLvl w:val="3"/>
        <w:rPr>
          <w:rFonts w:ascii="Segoe UI" w:eastAsia="Times New Roman" w:hAnsi="Segoe UI" w:cs="Segoe UI"/>
          <w:b/>
          <w:bCs/>
          <w:color w:val="424242"/>
          <w:sz w:val="27"/>
          <w:szCs w:val="27"/>
          <w:lang w:eastAsia="en-GB"/>
        </w:rPr>
      </w:pPr>
      <w:r w:rsidRPr="00897208">
        <w:rPr>
          <w:rFonts w:ascii="Segoe UI Emoji" w:eastAsia="Times New Roman" w:hAnsi="Segoe UI Emoji" w:cs="Segoe UI Emoji"/>
          <w:b/>
          <w:bCs/>
          <w:color w:val="424242"/>
          <w:sz w:val="27"/>
          <w:szCs w:val="27"/>
          <w:lang w:eastAsia="en-GB"/>
        </w:rPr>
        <w:t>🏆</w:t>
      </w:r>
      <w:r w:rsidRPr="00897208">
        <w:rPr>
          <w:rFonts w:ascii="Segoe UI" w:eastAsia="Times New Roman" w:hAnsi="Segoe UI" w:cs="Segoe UI"/>
          <w:b/>
          <w:bCs/>
          <w:color w:val="424242"/>
          <w:sz w:val="27"/>
          <w:szCs w:val="27"/>
          <w:lang w:eastAsia="en-GB"/>
        </w:rPr>
        <w:t> Class Attendance Champions</w:t>
      </w:r>
    </w:p>
    <w:p w14:paraId="50CAC7D5" w14:textId="371C20A1" w:rsidR="00F37A59" w:rsidRDefault="00F37A59" w:rsidP="00F37A59">
      <w:pPr>
        <w:shd w:val="clear" w:color="auto" w:fill="FAFAFA"/>
        <w:spacing w:before="120" w:after="60" w:line="240" w:lineRule="auto"/>
        <w:rPr>
          <w:rFonts w:ascii="Segoe UI" w:eastAsia="Times New Roman" w:hAnsi="Segoe UI" w:cs="Segoe UI"/>
          <w:b/>
          <w:bCs/>
          <w:color w:val="424242"/>
          <w:sz w:val="24"/>
          <w:szCs w:val="24"/>
          <w:lang w:eastAsia="en-GB"/>
        </w:rPr>
      </w:pPr>
      <w:r w:rsidRPr="00897208">
        <w:rPr>
          <w:rFonts w:ascii="Segoe UI" w:eastAsia="Times New Roman" w:hAnsi="Segoe UI" w:cs="Segoe UI"/>
          <w:color w:val="424242"/>
          <w:sz w:val="24"/>
          <w:szCs w:val="24"/>
          <w:lang w:eastAsia="en-GB"/>
        </w:rPr>
        <w:t>Congratulations to </w:t>
      </w:r>
      <w:r w:rsidR="00094D5C">
        <w:rPr>
          <w:rFonts w:ascii="Segoe UI" w:eastAsia="Times New Roman" w:hAnsi="Segoe UI" w:cs="Segoe UI"/>
          <w:b/>
          <w:bCs/>
          <w:color w:val="424242"/>
          <w:sz w:val="24"/>
          <w:szCs w:val="24"/>
          <w:lang w:eastAsia="en-GB"/>
        </w:rPr>
        <w:t>Merry Maidens</w:t>
      </w:r>
      <w:r w:rsidRPr="00897208">
        <w:rPr>
          <w:rFonts w:ascii="Segoe UI" w:eastAsia="Times New Roman" w:hAnsi="Segoe UI" w:cs="Segoe UI"/>
          <w:b/>
          <w:bCs/>
          <w:color w:val="424242"/>
          <w:sz w:val="24"/>
          <w:szCs w:val="24"/>
          <w:lang w:eastAsia="en-GB"/>
        </w:rPr>
        <w:t xml:space="preserve"> </w:t>
      </w:r>
      <w:r w:rsidRPr="00897208">
        <w:rPr>
          <w:rFonts w:ascii="Segoe UI" w:eastAsia="Times New Roman" w:hAnsi="Segoe UI" w:cs="Segoe UI"/>
          <w:color w:val="424242"/>
          <w:sz w:val="24"/>
          <w:szCs w:val="24"/>
          <w:lang w:eastAsia="en-GB"/>
        </w:rPr>
        <w:t>for achieving the highest attendance this month at </w:t>
      </w:r>
      <w:r w:rsidR="00A73AEA">
        <w:rPr>
          <w:rFonts w:ascii="Segoe UI" w:eastAsia="Times New Roman" w:hAnsi="Segoe UI" w:cs="Segoe UI"/>
          <w:color w:val="424242"/>
          <w:sz w:val="24"/>
          <w:szCs w:val="24"/>
          <w:lang w:eastAsia="en-GB"/>
        </w:rPr>
        <w:t>97.24</w:t>
      </w:r>
      <w:r w:rsidRPr="00897208">
        <w:rPr>
          <w:rFonts w:ascii="Segoe UI" w:eastAsia="Times New Roman" w:hAnsi="Segoe UI" w:cs="Segoe UI"/>
          <w:b/>
          <w:bCs/>
          <w:color w:val="424242"/>
          <w:sz w:val="24"/>
          <w:szCs w:val="24"/>
          <w:lang w:eastAsia="en-GB"/>
        </w:rPr>
        <w:t>%</w:t>
      </w:r>
    </w:p>
    <w:p w14:paraId="356ED526" w14:textId="5E816CDE" w:rsidR="00F37A59" w:rsidRDefault="00F37A59" w:rsidP="00F37A59">
      <w:pPr>
        <w:shd w:val="clear" w:color="auto" w:fill="FAFAFA"/>
        <w:spacing w:before="120" w:after="60" w:line="240" w:lineRule="auto"/>
        <w:rPr>
          <w:rFonts w:ascii="Segoe UI" w:eastAsia="Times New Roman" w:hAnsi="Segoe UI" w:cs="Segoe UI"/>
          <w:b/>
          <w:bCs/>
          <w:color w:val="424242"/>
          <w:sz w:val="24"/>
          <w:szCs w:val="24"/>
          <w:lang w:eastAsia="en-GB"/>
        </w:rPr>
      </w:pPr>
    </w:p>
    <w:p w14:paraId="263A5791" w14:textId="77777777" w:rsidR="00A73AEA" w:rsidRPr="00897208" w:rsidRDefault="00A73AEA" w:rsidP="00F37A59">
      <w:pPr>
        <w:shd w:val="clear" w:color="auto" w:fill="FAFAFA"/>
        <w:spacing w:before="120" w:after="60" w:line="240" w:lineRule="auto"/>
        <w:rPr>
          <w:rFonts w:ascii="Segoe UI" w:eastAsia="Times New Roman" w:hAnsi="Segoe UI" w:cs="Segoe UI"/>
          <w:color w:val="424242"/>
          <w:sz w:val="24"/>
          <w:szCs w:val="24"/>
          <w:lang w:eastAsia="en-GB"/>
        </w:rPr>
      </w:pPr>
    </w:p>
    <w:p w14:paraId="77F3EC57" w14:textId="77777777" w:rsidR="00F37A59" w:rsidRPr="00897208" w:rsidRDefault="00F37A59" w:rsidP="00F37A59">
      <w:pPr>
        <w:shd w:val="clear" w:color="auto" w:fill="FAFAFA"/>
        <w:spacing w:before="180" w:after="60" w:line="360" w:lineRule="atLeast"/>
        <w:outlineLvl w:val="3"/>
        <w:rPr>
          <w:rFonts w:ascii="Segoe UI" w:eastAsia="Times New Roman" w:hAnsi="Segoe UI" w:cs="Segoe UI"/>
          <w:b/>
          <w:bCs/>
          <w:color w:val="424242"/>
          <w:sz w:val="27"/>
          <w:szCs w:val="27"/>
          <w:lang w:eastAsia="en-GB"/>
        </w:rPr>
      </w:pPr>
      <w:r w:rsidRPr="00897208">
        <w:rPr>
          <w:rFonts w:ascii="Segoe UI Emoji" w:eastAsia="Times New Roman" w:hAnsi="Segoe UI Emoji" w:cs="Segoe UI Emoji"/>
          <w:b/>
          <w:bCs/>
          <w:color w:val="424242"/>
          <w:sz w:val="27"/>
          <w:szCs w:val="27"/>
          <w:lang w:eastAsia="en-GB"/>
        </w:rPr>
        <w:t>🧸</w:t>
      </w:r>
      <w:r w:rsidRPr="00897208">
        <w:rPr>
          <w:rFonts w:ascii="Segoe UI" w:eastAsia="Times New Roman" w:hAnsi="Segoe UI" w:cs="Segoe UI"/>
          <w:b/>
          <w:bCs/>
          <w:color w:val="424242"/>
          <w:sz w:val="27"/>
          <w:szCs w:val="27"/>
          <w:lang w:eastAsia="en-GB"/>
        </w:rPr>
        <w:t> 100% Attendance Rewards</w:t>
      </w:r>
    </w:p>
    <w:p w14:paraId="49920A09" w14:textId="188D1822" w:rsidR="00F37A59" w:rsidRDefault="00F37A59" w:rsidP="00A73AEA">
      <w:pPr>
        <w:shd w:val="clear" w:color="auto" w:fill="FAFAFA"/>
        <w:spacing w:before="120" w:after="60" w:line="240" w:lineRule="auto"/>
        <w:rPr>
          <w:rFonts w:ascii="Segoe UI" w:eastAsia="Times New Roman" w:hAnsi="Segoe UI" w:cs="Segoe UI"/>
          <w:color w:val="424242"/>
          <w:sz w:val="24"/>
          <w:szCs w:val="24"/>
          <w:lang w:eastAsia="en-GB"/>
        </w:rPr>
      </w:pPr>
      <w:r w:rsidRPr="00897208">
        <w:rPr>
          <w:rFonts w:ascii="Segoe UI" w:eastAsia="Times New Roman" w:hAnsi="Segoe UI" w:cs="Segoe UI"/>
          <w:color w:val="424242"/>
          <w:sz w:val="24"/>
          <w:szCs w:val="24"/>
          <w:lang w:eastAsia="en-GB"/>
        </w:rPr>
        <w:t>Students with </w:t>
      </w:r>
      <w:r w:rsidR="00A73AEA">
        <w:rPr>
          <w:rFonts w:ascii="Segoe UI" w:eastAsia="Times New Roman" w:hAnsi="Segoe UI" w:cs="Segoe UI"/>
          <w:b/>
          <w:bCs/>
          <w:color w:val="424242"/>
          <w:sz w:val="24"/>
          <w:szCs w:val="24"/>
          <w:lang w:eastAsia="en-GB"/>
        </w:rPr>
        <w:t>97%+ will receive a raffle ticket for our end of year prize draw!</w:t>
      </w:r>
    </w:p>
    <w:p w14:paraId="77E382D0" w14:textId="77777777" w:rsidR="00A73AEA" w:rsidRPr="00A73AEA" w:rsidRDefault="00A73AEA" w:rsidP="00A73AEA">
      <w:pPr>
        <w:shd w:val="clear" w:color="auto" w:fill="FAFAFA"/>
        <w:spacing w:before="120" w:after="60" w:line="240" w:lineRule="auto"/>
        <w:rPr>
          <w:rFonts w:ascii="Segoe UI" w:eastAsia="Times New Roman" w:hAnsi="Segoe UI" w:cs="Segoe UI"/>
          <w:color w:val="424242"/>
          <w:sz w:val="24"/>
          <w:szCs w:val="24"/>
          <w:lang w:eastAsia="en-GB"/>
        </w:rPr>
      </w:pPr>
    </w:p>
    <w:p w14:paraId="0297CF0B" w14:textId="77777777" w:rsidR="00F37A59" w:rsidRPr="00897208" w:rsidRDefault="00F37A59" w:rsidP="00F37A59">
      <w:pPr>
        <w:shd w:val="clear" w:color="auto" w:fill="FAFAFA"/>
        <w:spacing w:before="180" w:after="60" w:line="360" w:lineRule="atLeast"/>
        <w:outlineLvl w:val="3"/>
        <w:rPr>
          <w:rFonts w:ascii="Segoe UI" w:eastAsia="Times New Roman" w:hAnsi="Segoe UI" w:cs="Segoe UI"/>
          <w:b/>
          <w:bCs/>
          <w:color w:val="424242"/>
          <w:sz w:val="27"/>
          <w:szCs w:val="27"/>
          <w:lang w:eastAsia="en-GB"/>
        </w:rPr>
      </w:pPr>
      <w:r w:rsidRPr="00897208">
        <w:rPr>
          <w:rFonts w:ascii="Segoe UI Emoji" w:eastAsia="Times New Roman" w:hAnsi="Segoe UI Emoji" w:cs="Segoe UI Emoji"/>
          <w:b/>
          <w:bCs/>
          <w:color w:val="424242"/>
          <w:sz w:val="27"/>
          <w:szCs w:val="27"/>
          <w:lang w:eastAsia="en-GB"/>
        </w:rPr>
        <w:t>⏰</w:t>
      </w:r>
      <w:r w:rsidRPr="00897208">
        <w:rPr>
          <w:rFonts w:ascii="Segoe UI" w:eastAsia="Times New Roman" w:hAnsi="Segoe UI" w:cs="Segoe UI"/>
          <w:b/>
          <w:bCs/>
          <w:color w:val="424242"/>
          <w:sz w:val="27"/>
          <w:szCs w:val="27"/>
          <w:lang w:eastAsia="en-GB"/>
        </w:rPr>
        <w:t> Spotlight on Punctuality</w:t>
      </w:r>
    </w:p>
    <w:p w14:paraId="14EE8F52" w14:textId="77777777" w:rsidR="00F37A59" w:rsidRPr="00897208" w:rsidRDefault="00F37A59" w:rsidP="00F37A59">
      <w:pPr>
        <w:shd w:val="clear" w:color="auto" w:fill="FAFAFA"/>
        <w:spacing w:before="120" w:after="60" w:line="240" w:lineRule="auto"/>
        <w:rPr>
          <w:rFonts w:ascii="Segoe UI" w:eastAsia="Times New Roman" w:hAnsi="Segoe UI" w:cs="Segoe UI"/>
          <w:color w:val="424242"/>
          <w:sz w:val="24"/>
          <w:szCs w:val="24"/>
          <w:lang w:eastAsia="en-GB"/>
        </w:rPr>
      </w:pPr>
      <w:r w:rsidRPr="00897208">
        <w:rPr>
          <w:rFonts w:ascii="Segoe UI" w:eastAsia="Times New Roman" w:hAnsi="Segoe UI" w:cs="Segoe UI"/>
          <w:color w:val="424242"/>
          <w:sz w:val="24"/>
          <w:szCs w:val="24"/>
          <w:lang w:eastAsia="en-GB"/>
        </w:rPr>
        <w:t>Did you know?</w:t>
      </w:r>
      <w:r w:rsidRPr="00897208">
        <w:rPr>
          <w:rFonts w:ascii="Segoe UI" w:eastAsia="Times New Roman" w:hAnsi="Segoe UI" w:cs="Segoe UI"/>
          <w:color w:val="424242"/>
          <w:sz w:val="24"/>
          <w:szCs w:val="24"/>
          <w:lang w:eastAsia="en-GB"/>
        </w:rPr>
        <w:br/>
        <w:t>Being </w:t>
      </w:r>
      <w:r w:rsidRPr="00897208">
        <w:rPr>
          <w:rFonts w:ascii="Segoe UI" w:eastAsia="Times New Roman" w:hAnsi="Segoe UI" w:cs="Segoe UI"/>
          <w:b/>
          <w:bCs/>
          <w:color w:val="424242"/>
          <w:sz w:val="24"/>
          <w:szCs w:val="24"/>
          <w:lang w:eastAsia="en-GB"/>
        </w:rPr>
        <w:t>10 minutes late every day</w:t>
      </w:r>
      <w:r w:rsidRPr="00897208">
        <w:rPr>
          <w:rFonts w:ascii="Segoe UI" w:eastAsia="Times New Roman" w:hAnsi="Segoe UI" w:cs="Segoe UI"/>
          <w:color w:val="424242"/>
          <w:sz w:val="24"/>
          <w:szCs w:val="24"/>
          <w:lang w:eastAsia="en-GB"/>
        </w:rPr>
        <w:t> = </w:t>
      </w:r>
      <w:r w:rsidRPr="00897208">
        <w:rPr>
          <w:rFonts w:ascii="Segoe UI" w:eastAsia="Times New Roman" w:hAnsi="Segoe UI" w:cs="Segoe UI"/>
          <w:b/>
          <w:bCs/>
          <w:color w:val="424242"/>
          <w:sz w:val="24"/>
          <w:szCs w:val="24"/>
          <w:lang w:eastAsia="en-GB"/>
        </w:rPr>
        <w:t>33 hours of lost learning</w:t>
      </w:r>
      <w:r w:rsidRPr="00897208">
        <w:rPr>
          <w:rFonts w:ascii="Segoe UI" w:eastAsia="Times New Roman" w:hAnsi="Segoe UI" w:cs="Segoe UI"/>
          <w:color w:val="424242"/>
          <w:sz w:val="24"/>
          <w:szCs w:val="24"/>
          <w:lang w:eastAsia="en-GB"/>
        </w:rPr>
        <w:t> per year!</w:t>
      </w:r>
      <w:r w:rsidRPr="00897208">
        <w:rPr>
          <w:rFonts w:ascii="Segoe UI" w:eastAsia="Times New Roman" w:hAnsi="Segoe UI" w:cs="Segoe UI"/>
          <w:color w:val="424242"/>
          <w:sz w:val="24"/>
          <w:szCs w:val="24"/>
          <w:lang w:eastAsia="en-GB"/>
        </w:rPr>
        <w:br/>
        <w:t>Let’s aim to be </w:t>
      </w:r>
      <w:r w:rsidRPr="00897208">
        <w:rPr>
          <w:rFonts w:ascii="Segoe UI" w:eastAsia="Times New Roman" w:hAnsi="Segoe UI" w:cs="Segoe UI"/>
          <w:b/>
          <w:bCs/>
          <w:color w:val="424242"/>
          <w:sz w:val="24"/>
          <w:szCs w:val="24"/>
          <w:lang w:eastAsia="en-GB"/>
        </w:rPr>
        <w:t>on time, every time</w:t>
      </w:r>
      <w:r w:rsidRPr="00897208">
        <w:rPr>
          <w:rFonts w:ascii="Segoe UI" w:eastAsia="Times New Roman" w:hAnsi="Segoe UI" w:cs="Segoe UI"/>
          <w:color w:val="424242"/>
          <w:sz w:val="24"/>
          <w:szCs w:val="24"/>
          <w:lang w:eastAsia="en-GB"/>
        </w:rPr>
        <w:t>.</w:t>
      </w:r>
    </w:p>
    <w:p w14:paraId="1EFD0AB8" w14:textId="5F4BC8A0" w:rsidR="00F37A59" w:rsidRPr="00897208" w:rsidRDefault="00F37A59" w:rsidP="00F37A59">
      <w:pPr>
        <w:spacing w:before="345" w:after="345" w:line="240" w:lineRule="auto"/>
        <w:rPr>
          <w:rFonts w:ascii="Times New Roman" w:eastAsia="Times New Roman" w:hAnsi="Times New Roman" w:cs="Times New Roman"/>
          <w:sz w:val="24"/>
          <w:szCs w:val="24"/>
          <w:lang w:eastAsia="en-GB"/>
        </w:rPr>
      </w:pPr>
      <w:bookmarkStart w:id="0" w:name="_GoBack"/>
      <w:bookmarkEnd w:id="0"/>
    </w:p>
    <w:p w14:paraId="6C90FBB9" w14:textId="77777777" w:rsidR="00F37A59" w:rsidRPr="00897208" w:rsidRDefault="00F37A59" w:rsidP="00F37A59">
      <w:pPr>
        <w:shd w:val="clear" w:color="auto" w:fill="FAFAFA"/>
        <w:spacing w:before="180" w:after="60" w:line="360" w:lineRule="atLeast"/>
        <w:outlineLvl w:val="3"/>
        <w:rPr>
          <w:rFonts w:ascii="Segoe UI" w:eastAsia="Times New Roman" w:hAnsi="Segoe UI" w:cs="Segoe UI"/>
          <w:b/>
          <w:bCs/>
          <w:color w:val="424242"/>
          <w:sz w:val="27"/>
          <w:szCs w:val="27"/>
          <w:lang w:eastAsia="en-GB"/>
        </w:rPr>
      </w:pPr>
      <w:r w:rsidRPr="00897208">
        <w:rPr>
          <w:rFonts w:ascii="Segoe UI Emoji" w:eastAsia="Times New Roman" w:hAnsi="Segoe UI Emoji" w:cs="Segoe UI Emoji"/>
          <w:b/>
          <w:bCs/>
          <w:color w:val="424242"/>
          <w:sz w:val="27"/>
          <w:szCs w:val="27"/>
          <w:lang w:eastAsia="en-GB"/>
        </w:rPr>
        <w:t>💡</w:t>
      </w:r>
      <w:r w:rsidRPr="00897208">
        <w:rPr>
          <w:rFonts w:ascii="Segoe UI" w:eastAsia="Times New Roman" w:hAnsi="Segoe UI" w:cs="Segoe UI"/>
          <w:b/>
          <w:bCs/>
          <w:color w:val="424242"/>
          <w:sz w:val="27"/>
          <w:szCs w:val="27"/>
          <w:lang w:eastAsia="en-GB"/>
        </w:rPr>
        <w:t> Top Tips for Better Attendance</w:t>
      </w:r>
    </w:p>
    <w:p w14:paraId="1115E1F8" w14:textId="77777777" w:rsidR="00F37A59" w:rsidRPr="00897208" w:rsidRDefault="00F37A59" w:rsidP="00F37A59">
      <w:pPr>
        <w:numPr>
          <w:ilvl w:val="0"/>
          <w:numId w:val="8"/>
        </w:num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897208">
        <w:rPr>
          <w:rFonts w:ascii="Segoe UI" w:eastAsia="Times New Roman" w:hAnsi="Segoe UI" w:cs="Segoe UI"/>
          <w:color w:val="424242"/>
          <w:sz w:val="24"/>
          <w:szCs w:val="24"/>
          <w:lang w:eastAsia="en-GB"/>
        </w:rPr>
        <w:t>Set a consistent </w:t>
      </w:r>
      <w:r w:rsidRPr="00897208">
        <w:rPr>
          <w:rFonts w:ascii="Segoe UI" w:eastAsia="Times New Roman" w:hAnsi="Segoe UI" w:cs="Segoe UI"/>
          <w:b/>
          <w:bCs/>
          <w:color w:val="424242"/>
          <w:sz w:val="24"/>
          <w:szCs w:val="24"/>
          <w:lang w:eastAsia="en-GB"/>
        </w:rPr>
        <w:t>bedtime and morning routine</w:t>
      </w:r>
    </w:p>
    <w:p w14:paraId="0F8AA104" w14:textId="77777777" w:rsidR="00F37A59" w:rsidRPr="00897208" w:rsidRDefault="00F37A59" w:rsidP="00F37A59">
      <w:pPr>
        <w:numPr>
          <w:ilvl w:val="0"/>
          <w:numId w:val="8"/>
        </w:num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897208">
        <w:rPr>
          <w:rFonts w:ascii="Segoe UI" w:eastAsia="Times New Roman" w:hAnsi="Segoe UI" w:cs="Segoe UI"/>
          <w:color w:val="424242"/>
          <w:sz w:val="24"/>
          <w:szCs w:val="24"/>
          <w:lang w:eastAsia="en-GB"/>
        </w:rPr>
        <w:t>Prepare school bags and uniforms the night before</w:t>
      </w:r>
    </w:p>
    <w:p w14:paraId="4A8564EF" w14:textId="040BD451" w:rsidR="00F37A59" w:rsidRPr="007154E0" w:rsidRDefault="00636AD3" w:rsidP="00F37A59">
      <w:pPr>
        <w:numPr>
          <w:ilvl w:val="0"/>
          <w:numId w:val="8"/>
        </w:num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t>Do not</w:t>
      </w:r>
      <w:r w:rsidR="00F37A59" w:rsidRPr="00897208">
        <w:rPr>
          <w:rFonts w:ascii="Segoe UI" w:eastAsia="Times New Roman" w:hAnsi="Segoe UI" w:cs="Segoe UI"/>
          <w:color w:val="424242"/>
          <w:sz w:val="24"/>
          <w:szCs w:val="24"/>
          <w:lang w:eastAsia="en-GB"/>
        </w:rPr>
        <w:t xml:space="preserve"> book holidays during term time</w:t>
      </w:r>
    </w:p>
    <w:p w14:paraId="145ACA3A" w14:textId="77777777" w:rsidR="00F37A59" w:rsidRPr="00897208" w:rsidRDefault="00F37A59" w:rsidP="00F37A59">
      <w:pPr>
        <w:shd w:val="clear" w:color="auto" w:fill="FAFAFA"/>
        <w:spacing w:before="100" w:beforeAutospacing="1" w:after="100" w:afterAutospacing="1" w:line="240" w:lineRule="auto"/>
        <w:rPr>
          <w:rFonts w:ascii="Arial" w:eastAsia="Times New Roman" w:hAnsi="Arial" w:cs="Arial"/>
          <w:color w:val="424242"/>
          <w:lang w:eastAsia="en-GB"/>
        </w:rPr>
      </w:pPr>
    </w:p>
    <w:p w14:paraId="35C8EA6A" w14:textId="0BC5BF46" w:rsidR="00CF5D57" w:rsidRPr="00A73AEA" w:rsidRDefault="00F37A59" w:rsidP="00F37A59">
      <w:pPr>
        <w:shd w:val="clear" w:color="auto" w:fill="FAFAFA"/>
        <w:spacing w:before="120" w:after="60" w:line="240" w:lineRule="auto"/>
        <w:rPr>
          <w:rFonts w:ascii="Segoe UI" w:eastAsia="Times New Roman" w:hAnsi="Segoe UI" w:cs="Segoe UI"/>
          <w:color w:val="424242"/>
          <w:sz w:val="24"/>
          <w:szCs w:val="24"/>
          <w:lang w:eastAsia="en-GB"/>
        </w:rPr>
      </w:pPr>
      <w:r w:rsidRPr="00A73AEA">
        <w:rPr>
          <w:rFonts w:ascii="Segoe UI" w:eastAsia="Times New Roman" w:hAnsi="Segoe UI" w:cs="Segoe UI"/>
          <w:b/>
          <w:bCs/>
          <w:color w:val="424242"/>
          <w:sz w:val="24"/>
          <w:szCs w:val="24"/>
          <w:lang w:eastAsia="en-GB"/>
        </w:rPr>
        <w:t>DfE statutory guidance is clear</w:t>
      </w:r>
      <w:r w:rsidRPr="00A73AEA">
        <w:rPr>
          <w:rFonts w:ascii="Segoe UI" w:eastAsia="Times New Roman" w:hAnsi="Segoe UI" w:cs="Segoe UI"/>
          <w:color w:val="424242"/>
          <w:sz w:val="24"/>
          <w:szCs w:val="24"/>
          <w:lang w:eastAsia="en-GB"/>
        </w:rPr>
        <w:t>: holidays during term time will not be authorised unless there are exceptional circumstances</w:t>
      </w:r>
      <w:r w:rsidR="00CF5D57" w:rsidRPr="00A73AEA">
        <w:rPr>
          <w:rFonts w:ascii="Segoe UI" w:eastAsia="Times New Roman" w:hAnsi="Segoe UI" w:cs="Segoe UI"/>
          <w:color w:val="424242"/>
          <w:sz w:val="24"/>
          <w:szCs w:val="24"/>
          <w:lang w:eastAsia="en-GB"/>
        </w:rPr>
        <w:t>.</w:t>
      </w:r>
    </w:p>
    <w:p w14:paraId="3C478C0A" w14:textId="5D0B79D7" w:rsidR="00CF5D57" w:rsidRPr="00A73AEA" w:rsidRDefault="00CF5D57" w:rsidP="00F37A59">
      <w:pPr>
        <w:shd w:val="clear" w:color="auto" w:fill="FAFAFA"/>
        <w:spacing w:before="120" w:after="60" w:line="240" w:lineRule="auto"/>
        <w:rPr>
          <w:rFonts w:ascii="Segoe UI" w:hAnsi="Segoe UI" w:cs="Segoe UI"/>
          <w:color w:val="001D35"/>
          <w:sz w:val="24"/>
          <w:szCs w:val="24"/>
          <w:shd w:val="clear" w:color="auto" w:fill="FFFFFF"/>
        </w:rPr>
      </w:pPr>
      <w:r w:rsidRPr="00A73AEA">
        <w:rPr>
          <w:rFonts w:ascii="Segoe UI" w:hAnsi="Segoe UI" w:cs="Segoe UI"/>
          <w:color w:val="001D35"/>
          <w:sz w:val="24"/>
          <w:szCs w:val="24"/>
          <w:shd w:val="clear" w:color="auto" w:fill="FFFFFF"/>
        </w:rPr>
        <w:t xml:space="preserve">Unavoidable leave of absence requests for school-aged children are generally related to one off events that are rare, significant, unavoidable, and </w:t>
      </w:r>
      <w:proofErr w:type="gramStart"/>
      <w:r w:rsidRPr="00A73AEA">
        <w:rPr>
          <w:rFonts w:ascii="Segoe UI" w:hAnsi="Segoe UI" w:cs="Segoe UI"/>
          <w:color w:val="001D35"/>
          <w:sz w:val="24"/>
          <w:szCs w:val="24"/>
          <w:shd w:val="clear" w:color="auto" w:fill="FFFFFF"/>
        </w:rPr>
        <w:t>short in duration</w:t>
      </w:r>
      <w:proofErr w:type="gramEnd"/>
      <w:r w:rsidRPr="00A73AEA">
        <w:rPr>
          <w:rFonts w:ascii="Segoe UI" w:hAnsi="Segoe UI" w:cs="Segoe UI"/>
          <w:color w:val="001D35"/>
          <w:sz w:val="24"/>
          <w:szCs w:val="24"/>
          <w:shd w:val="clear" w:color="auto" w:fill="FFFFFF"/>
        </w:rPr>
        <w:t>.  Family holidays are not considered unavoidable</w:t>
      </w:r>
    </w:p>
    <w:p w14:paraId="54D6CE4E" w14:textId="455700DD" w:rsidR="00F37A59" w:rsidRPr="00A73AEA" w:rsidRDefault="00F37A59" w:rsidP="00F37A59">
      <w:pPr>
        <w:shd w:val="clear" w:color="auto" w:fill="FAFAFA"/>
        <w:spacing w:before="120" w:after="60" w:line="240" w:lineRule="auto"/>
        <w:rPr>
          <w:rFonts w:ascii="Segoe UI" w:eastAsia="Times New Roman" w:hAnsi="Segoe UI" w:cs="Segoe UI"/>
          <w:color w:val="424242"/>
          <w:sz w:val="24"/>
          <w:szCs w:val="24"/>
          <w:lang w:eastAsia="en-GB"/>
        </w:rPr>
      </w:pPr>
      <w:r w:rsidRPr="00A73AEA">
        <w:rPr>
          <w:rFonts w:ascii="Segoe UI" w:eastAsia="Times New Roman" w:hAnsi="Segoe UI" w:cs="Segoe UI"/>
          <w:color w:val="424242"/>
          <w:sz w:val="24"/>
          <w:szCs w:val="24"/>
          <w:lang w:eastAsia="en-GB"/>
        </w:rPr>
        <w:lastRenderedPageBreak/>
        <w:t>Taking your child out of school without permission may result in a </w:t>
      </w:r>
      <w:r w:rsidRPr="00A73AEA">
        <w:rPr>
          <w:rFonts w:ascii="Segoe UI" w:eastAsia="Times New Roman" w:hAnsi="Segoe UI" w:cs="Segoe UI"/>
          <w:b/>
          <w:bCs/>
          <w:color w:val="424242"/>
          <w:sz w:val="24"/>
          <w:szCs w:val="24"/>
          <w:lang w:eastAsia="en-GB"/>
        </w:rPr>
        <w:t>Penalty Notice</w:t>
      </w:r>
      <w:r w:rsidRPr="00A73AEA">
        <w:rPr>
          <w:rFonts w:ascii="Segoe UI" w:eastAsia="Times New Roman" w:hAnsi="Segoe UI" w:cs="Segoe UI"/>
          <w:color w:val="424242"/>
          <w:sz w:val="24"/>
          <w:szCs w:val="24"/>
          <w:lang w:eastAsia="en-GB"/>
        </w:rPr>
        <w:t> being issued.</w:t>
      </w:r>
    </w:p>
    <w:p w14:paraId="4FB57B39" w14:textId="77777777" w:rsidR="00F37A59" w:rsidRPr="00A73AEA" w:rsidRDefault="00F37A59" w:rsidP="00F37A59">
      <w:pPr>
        <w:shd w:val="clear" w:color="auto" w:fill="FAFAFA"/>
        <w:spacing w:before="195" w:after="45" w:line="420" w:lineRule="atLeast"/>
        <w:outlineLvl w:val="2"/>
        <w:rPr>
          <w:rFonts w:ascii="Segoe UI" w:eastAsia="Times New Roman" w:hAnsi="Segoe UI" w:cs="Segoe UI"/>
          <w:b/>
          <w:bCs/>
          <w:color w:val="424242"/>
          <w:sz w:val="24"/>
          <w:szCs w:val="24"/>
          <w:lang w:eastAsia="en-GB"/>
        </w:rPr>
      </w:pPr>
      <w:r w:rsidRPr="00A73AEA">
        <w:rPr>
          <w:rFonts w:ascii="Segoe UI" w:eastAsia="Times New Roman" w:hAnsi="Segoe UI" w:cs="Segoe UI"/>
          <w:b/>
          <w:bCs/>
          <w:color w:val="424242"/>
          <w:sz w:val="24"/>
          <w:szCs w:val="24"/>
          <w:lang w:eastAsia="en-GB"/>
        </w:rPr>
        <w:t>What this means:</w:t>
      </w:r>
    </w:p>
    <w:p w14:paraId="00452156" w14:textId="77777777" w:rsidR="00F37A59" w:rsidRPr="00A73AEA" w:rsidRDefault="00F37A59" w:rsidP="00F37A59">
      <w:pPr>
        <w:numPr>
          <w:ilvl w:val="0"/>
          <w:numId w:val="5"/>
        </w:num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A73AEA">
        <w:rPr>
          <w:rFonts w:ascii="Segoe UI" w:eastAsia="Times New Roman" w:hAnsi="Segoe UI" w:cs="Segoe UI"/>
          <w:color w:val="424242"/>
          <w:sz w:val="24"/>
          <w:szCs w:val="24"/>
          <w:lang w:eastAsia="en-GB"/>
        </w:rPr>
        <w:t>A Penalty Notice may be issued if your child has </w:t>
      </w:r>
      <w:r w:rsidRPr="00A73AEA">
        <w:rPr>
          <w:rFonts w:ascii="Segoe UI" w:eastAsia="Times New Roman" w:hAnsi="Segoe UI" w:cs="Segoe UI"/>
          <w:b/>
          <w:bCs/>
          <w:color w:val="424242"/>
          <w:sz w:val="24"/>
          <w:szCs w:val="24"/>
          <w:lang w:eastAsia="en-GB"/>
        </w:rPr>
        <w:t>unauthorised absences</w:t>
      </w:r>
      <w:r w:rsidRPr="00A73AEA">
        <w:rPr>
          <w:rFonts w:ascii="Segoe UI" w:eastAsia="Times New Roman" w:hAnsi="Segoe UI" w:cs="Segoe UI"/>
          <w:color w:val="424242"/>
          <w:sz w:val="24"/>
          <w:szCs w:val="24"/>
          <w:lang w:eastAsia="en-GB"/>
        </w:rPr>
        <w:t>, including holidays.</w:t>
      </w:r>
    </w:p>
    <w:p w14:paraId="771C9BBB" w14:textId="77777777" w:rsidR="00F37A59" w:rsidRPr="00A73AEA" w:rsidRDefault="00F37A59" w:rsidP="00F37A59">
      <w:pPr>
        <w:numPr>
          <w:ilvl w:val="0"/>
          <w:numId w:val="5"/>
        </w:num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A73AEA">
        <w:rPr>
          <w:rFonts w:ascii="Segoe UI" w:eastAsia="Times New Roman" w:hAnsi="Segoe UI" w:cs="Segoe UI"/>
          <w:color w:val="424242"/>
          <w:sz w:val="24"/>
          <w:szCs w:val="24"/>
          <w:lang w:eastAsia="en-GB"/>
        </w:rPr>
        <w:t>The fine is </w:t>
      </w:r>
      <w:r w:rsidRPr="00A73AEA">
        <w:rPr>
          <w:rFonts w:ascii="Segoe UI" w:eastAsia="Times New Roman" w:hAnsi="Segoe UI" w:cs="Segoe UI"/>
          <w:b/>
          <w:bCs/>
          <w:color w:val="424242"/>
          <w:sz w:val="24"/>
          <w:szCs w:val="24"/>
          <w:lang w:eastAsia="en-GB"/>
        </w:rPr>
        <w:t>£80 per child, per parent</w:t>
      </w:r>
      <w:r w:rsidRPr="00A73AEA">
        <w:rPr>
          <w:rFonts w:ascii="Segoe UI" w:eastAsia="Times New Roman" w:hAnsi="Segoe UI" w:cs="Segoe UI"/>
          <w:color w:val="424242"/>
          <w:sz w:val="24"/>
          <w:szCs w:val="24"/>
          <w:lang w:eastAsia="en-GB"/>
        </w:rPr>
        <w:t> if paid within 21 days, rising to </w:t>
      </w:r>
      <w:r w:rsidRPr="00A73AEA">
        <w:rPr>
          <w:rFonts w:ascii="Segoe UI" w:eastAsia="Times New Roman" w:hAnsi="Segoe UI" w:cs="Segoe UI"/>
          <w:b/>
          <w:bCs/>
          <w:color w:val="424242"/>
          <w:sz w:val="24"/>
          <w:szCs w:val="24"/>
          <w:lang w:eastAsia="en-GB"/>
        </w:rPr>
        <w:t>£160</w:t>
      </w:r>
      <w:r w:rsidRPr="00A73AEA">
        <w:rPr>
          <w:rFonts w:ascii="Segoe UI" w:eastAsia="Times New Roman" w:hAnsi="Segoe UI" w:cs="Segoe UI"/>
          <w:color w:val="424242"/>
          <w:sz w:val="24"/>
          <w:szCs w:val="24"/>
          <w:lang w:eastAsia="en-GB"/>
        </w:rPr>
        <w:t> if paid within 28 days.</w:t>
      </w:r>
    </w:p>
    <w:p w14:paraId="1F8F5DAE" w14:textId="77777777" w:rsidR="00F37A59" w:rsidRPr="00A73AEA" w:rsidRDefault="00F37A59" w:rsidP="00F37A59">
      <w:pPr>
        <w:numPr>
          <w:ilvl w:val="0"/>
          <w:numId w:val="5"/>
        </w:num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A73AEA">
        <w:rPr>
          <w:rFonts w:ascii="Segoe UI" w:eastAsia="Times New Roman" w:hAnsi="Segoe UI" w:cs="Segoe UI"/>
          <w:color w:val="424242"/>
          <w:sz w:val="24"/>
          <w:szCs w:val="24"/>
          <w:lang w:eastAsia="en-GB"/>
        </w:rPr>
        <w:t>Failure to pay may result in prosecution.</w:t>
      </w:r>
    </w:p>
    <w:p w14:paraId="5A09B11A" w14:textId="77777777" w:rsidR="00F37A59" w:rsidRPr="00A73AEA" w:rsidRDefault="00F37A59" w:rsidP="00F37A59">
      <w:pPr>
        <w:numPr>
          <w:ilvl w:val="0"/>
          <w:numId w:val="5"/>
        </w:num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A73AEA">
        <w:rPr>
          <w:rFonts w:ascii="Segoe UI" w:eastAsia="Times New Roman" w:hAnsi="Segoe UI" w:cs="Segoe UI"/>
          <w:color w:val="424242"/>
          <w:sz w:val="24"/>
          <w:szCs w:val="24"/>
          <w:lang w:eastAsia="en-GB"/>
        </w:rPr>
        <w:t>There is </w:t>
      </w:r>
      <w:r w:rsidRPr="00A73AEA">
        <w:rPr>
          <w:rFonts w:ascii="Segoe UI" w:eastAsia="Times New Roman" w:hAnsi="Segoe UI" w:cs="Segoe UI"/>
          <w:b/>
          <w:bCs/>
          <w:color w:val="424242"/>
          <w:sz w:val="24"/>
          <w:szCs w:val="24"/>
          <w:lang w:eastAsia="en-GB"/>
        </w:rPr>
        <w:t>no right of appeal</w:t>
      </w:r>
      <w:r w:rsidRPr="00A73AEA">
        <w:rPr>
          <w:rFonts w:ascii="Segoe UI" w:eastAsia="Times New Roman" w:hAnsi="Segoe UI" w:cs="Segoe UI"/>
          <w:color w:val="424242"/>
          <w:sz w:val="24"/>
          <w:szCs w:val="24"/>
          <w:lang w:eastAsia="en-GB"/>
        </w:rPr>
        <w:t xml:space="preserve">—if you believe a notice was </w:t>
      </w:r>
      <w:r w:rsidRPr="00A73AEA">
        <w:rPr>
          <w:rFonts w:ascii="Segoe UI" w:eastAsia="Times New Roman" w:hAnsi="Segoe UI" w:cs="Segoe UI"/>
          <w:b/>
          <w:bCs/>
          <w:color w:val="424242"/>
          <w:sz w:val="24"/>
          <w:szCs w:val="24"/>
          <w:lang w:eastAsia="en-GB"/>
        </w:rPr>
        <w:t>issued in error</w:t>
      </w:r>
      <w:r w:rsidRPr="00A73AEA">
        <w:rPr>
          <w:rFonts w:ascii="Segoe UI" w:eastAsia="Times New Roman" w:hAnsi="Segoe UI" w:cs="Segoe UI"/>
          <w:color w:val="424242"/>
          <w:sz w:val="24"/>
          <w:szCs w:val="24"/>
          <w:lang w:eastAsia="en-GB"/>
        </w:rPr>
        <w:t>, you must contact the school directly.</w:t>
      </w:r>
    </w:p>
    <w:p w14:paraId="40DC2AEE" w14:textId="35CB75DA" w:rsidR="00F37A59" w:rsidRPr="00A73AEA" w:rsidRDefault="00F37A59" w:rsidP="00F37A59">
      <w:pPr>
        <w:shd w:val="clear" w:color="auto" w:fill="FAFAFA"/>
        <w:spacing w:before="120" w:after="60" w:line="240" w:lineRule="auto"/>
        <w:rPr>
          <w:rFonts w:ascii="Segoe UI" w:eastAsia="Times New Roman" w:hAnsi="Segoe UI" w:cs="Segoe UI"/>
          <w:color w:val="424242"/>
          <w:sz w:val="24"/>
          <w:szCs w:val="24"/>
          <w:lang w:eastAsia="en-GB"/>
        </w:rPr>
      </w:pPr>
      <w:r w:rsidRPr="00A73AEA">
        <w:rPr>
          <w:rFonts w:ascii="Segoe UI" w:eastAsia="Times New Roman" w:hAnsi="Segoe UI" w:cs="Segoe UI"/>
          <w:color w:val="424242"/>
          <w:sz w:val="24"/>
          <w:szCs w:val="24"/>
          <w:lang w:eastAsia="en-GB"/>
        </w:rPr>
        <w:t>We understand that holidays are important for family time, but we are legally required to prioritise your child’s education and wellbeing. Every school day counts.</w:t>
      </w:r>
    </w:p>
    <w:p w14:paraId="5974F10E" w14:textId="77777777" w:rsidR="00F37A59" w:rsidRPr="00A73AEA" w:rsidRDefault="00F37A59" w:rsidP="00F37A59">
      <w:pPr>
        <w:shd w:val="clear" w:color="auto" w:fill="FAFAFA"/>
        <w:spacing w:before="120" w:after="60" w:line="240" w:lineRule="auto"/>
        <w:rPr>
          <w:rFonts w:ascii="Segoe UI" w:eastAsia="Times New Roman" w:hAnsi="Segoe UI" w:cs="Segoe UI"/>
          <w:color w:val="424242"/>
          <w:lang w:eastAsia="en-GB"/>
        </w:rPr>
      </w:pPr>
    </w:p>
    <w:p w14:paraId="15386A88" w14:textId="25849263" w:rsidR="00F37A59" w:rsidRPr="00A73AEA" w:rsidRDefault="00F37A59" w:rsidP="00F761B6">
      <w:pPr>
        <w:spacing w:line="200" w:lineRule="atLeast"/>
        <w:jc w:val="center"/>
        <w:rPr>
          <w:rFonts w:ascii="Segoe UI" w:hAnsi="Segoe UI" w:cs="Segoe UI"/>
          <w:i/>
          <w:iCs/>
        </w:rPr>
      </w:pPr>
      <w:r w:rsidRPr="00A73AEA">
        <w:rPr>
          <w:rFonts w:ascii="Segoe UI" w:hAnsi="Segoe UI" w:cs="Segoe UI"/>
          <w:i/>
          <w:iCs/>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43F1D6B2" w14:textId="75BDF9CF" w:rsidR="00F37A59" w:rsidRPr="00A73AEA" w:rsidRDefault="00F37A59" w:rsidP="00F761B6">
      <w:pPr>
        <w:spacing w:line="200" w:lineRule="atLeast"/>
        <w:jc w:val="center"/>
        <w:rPr>
          <w:rFonts w:ascii="Segoe UI" w:hAnsi="Segoe UI" w:cs="Segoe UI"/>
          <w:i/>
          <w:iCs/>
        </w:rPr>
      </w:pPr>
      <w:r w:rsidRPr="00A73AEA">
        <w:rPr>
          <w:rFonts w:ascii="Segoe UI" w:hAnsi="Segoe UI" w:cs="Segoe UI"/>
          <w:i/>
          <w:iCs/>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668C2005" w14:textId="14257562" w:rsidR="00F37A59" w:rsidRPr="00A73AEA" w:rsidRDefault="00F37A59" w:rsidP="00F761B6">
      <w:pPr>
        <w:spacing w:line="200" w:lineRule="atLeast"/>
        <w:jc w:val="center"/>
        <w:rPr>
          <w:rFonts w:ascii="Segoe UI" w:hAnsi="Segoe UI" w:cs="Segoe UI"/>
          <w:i/>
          <w:iCs/>
        </w:rPr>
      </w:pPr>
      <w:r w:rsidRPr="00A73AEA">
        <w:rPr>
          <w:rFonts w:ascii="Segoe UI" w:hAnsi="Segoe UI" w:cs="Segoe UI"/>
          <w:i/>
          <w:iCs/>
        </w:rPr>
        <w:t>Importantly, fines per parent will be capped to two fines within any three-year period. Once this limit has been reached, other action such as a parenting order or prosecution will be considered. </w:t>
      </w:r>
    </w:p>
    <w:p w14:paraId="510093B0" w14:textId="7C14FBC0" w:rsidR="00F37A59" w:rsidRPr="00A73AEA" w:rsidRDefault="00F37A59" w:rsidP="00F761B6">
      <w:pPr>
        <w:spacing w:line="200" w:lineRule="atLeast"/>
        <w:jc w:val="center"/>
        <w:rPr>
          <w:rFonts w:ascii="Segoe UI" w:hAnsi="Segoe UI" w:cs="Segoe UI"/>
          <w:i/>
          <w:iCs/>
        </w:rPr>
      </w:pPr>
      <w:r w:rsidRPr="00A73AEA">
        <w:rPr>
          <w:rFonts w:ascii="Segoe UI" w:hAnsi="Segoe UI" w:cs="Segoe UI"/>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7CC9B03F" w14:textId="4C0AFC12" w:rsidR="00F37A59" w:rsidRPr="00A73AEA" w:rsidRDefault="00F37A59" w:rsidP="00F761B6">
      <w:pPr>
        <w:spacing w:line="200" w:lineRule="atLeast"/>
        <w:jc w:val="center"/>
        <w:rPr>
          <w:rFonts w:ascii="Segoe UI" w:hAnsi="Segoe UI" w:cs="Segoe UI"/>
          <w:i/>
          <w:iCs/>
        </w:rPr>
      </w:pPr>
      <w:r w:rsidRPr="00A73AEA">
        <w:rPr>
          <w:rFonts w:ascii="Segoe UI" w:hAnsi="Segoe UI" w:cs="Segoe UI"/>
          <w:i/>
          <w:iCs/>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607B6881" w14:textId="77777777" w:rsidR="00F37A59" w:rsidRPr="00A73AEA" w:rsidRDefault="00F37A59" w:rsidP="00F37A59">
      <w:pPr>
        <w:spacing w:line="200" w:lineRule="atLeast"/>
        <w:jc w:val="center"/>
        <w:rPr>
          <w:rFonts w:ascii="Segoe UI" w:hAnsi="Segoe UI" w:cs="Segoe UI"/>
        </w:rPr>
      </w:pPr>
      <w:r w:rsidRPr="00A73AEA">
        <w:rPr>
          <w:rFonts w:ascii="Segoe UI" w:hAnsi="Segoe UI" w:cs="Segoe UI"/>
          <w:i/>
          <w:iCs/>
        </w:rPr>
        <w:t>Money raised from fines is only used by the local authority to cover the costs of administering the system, and to fund attendance support. Any extra money is returned to the government. </w:t>
      </w:r>
    </w:p>
    <w:p w14:paraId="0BF13DA8" w14:textId="77777777" w:rsidR="00F37A59" w:rsidRPr="00A73AEA" w:rsidRDefault="00F37A59" w:rsidP="00F37A59">
      <w:pPr>
        <w:shd w:val="clear" w:color="auto" w:fill="FAFAFA"/>
        <w:spacing w:before="120" w:after="60" w:line="240" w:lineRule="auto"/>
        <w:rPr>
          <w:rFonts w:ascii="Segoe UI" w:eastAsia="Times New Roman" w:hAnsi="Segoe UI" w:cs="Segoe UI"/>
          <w:color w:val="424242"/>
          <w:lang w:eastAsia="en-GB"/>
        </w:rPr>
      </w:pPr>
    </w:p>
    <w:p w14:paraId="5967C94C" w14:textId="77777777" w:rsidR="00F37A59" w:rsidRPr="00A73AEA" w:rsidRDefault="00F37A59" w:rsidP="00F37A59">
      <w:pPr>
        <w:shd w:val="clear" w:color="auto" w:fill="FAFAFA"/>
        <w:spacing w:before="120" w:after="60" w:line="240" w:lineRule="auto"/>
        <w:rPr>
          <w:rFonts w:ascii="Segoe UI" w:eastAsia="Times New Roman" w:hAnsi="Segoe UI" w:cs="Segoe UI"/>
          <w:color w:val="424242"/>
          <w:sz w:val="24"/>
          <w:szCs w:val="24"/>
          <w:lang w:eastAsia="en-GB"/>
        </w:rPr>
      </w:pPr>
      <w:r w:rsidRPr="00A73AEA">
        <w:rPr>
          <w:rFonts w:ascii="Segoe UI" w:eastAsia="Times New Roman" w:hAnsi="Segoe UI" w:cs="Segoe UI"/>
          <w:color w:val="424242"/>
          <w:sz w:val="24"/>
          <w:szCs w:val="24"/>
          <w:lang w:eastAsia="en-GB"/>
        </w:rPr>
        <w:lastRenderedPageBreak/>
        <w:t>If you have any questions or need to discuss exceptional circumstances, please contact the school office.</w:t>
      </w:r>
    </w:p>
    <w:p w14:paraId="7DA24478" w14:textId="47DF2608" w:rsidR="00F37A59" w:rsidRPr="005E2011" w:rsidRDefault="00F37A59" w:rsidP="00F37A59">
      <w:pPr>
        <w:shd w:val="clear" w:color="auto" w:fill="FAFAFA"/>
        <w:spacing w:before="120" w:after="60" w:line="240" w:lineRule="auto"/>
        <w:rPr>
          <w:rFonts w:ascii="Segoe UI" w:eastAsia="Times New Roman" w:hAnsi="Segoe UI" w:cs="Segoe UI"/>
          <w:color w:val="424242"/>
          <w:sz w:val="24"/>
          <w:szCs w:val="24"/>
          <w:lang w:eastAsia="en-GB"/>
        </w:rPr>
      </w:pPr>
      <w:r w:rsidRPr="00A73AEA">
        <w:rPr>
          <w:rFonts w:ascii="Segoe UI" w:eastAsia="Times New Roman" w:hAnsi="Segoe UI" w:cs="Segoe UI"/>
          <w:color w:val="424242"/>
          <w:sz w:val="24"/>
          <w:szCs w:val="24"/>
          <w:lang w:eastAsia="en-GB"/>
        </w:rPr>
        <w:t>Thank you for your continued support.</w:t>
      </w:r>
    </w:p>
    <w:p w14:paraId="56C2CDDB" w14:textId="77777777" w:rsidR="00F37A59" w:rsidRPr="005E2011" w:rsidRDefault="00F37A59" w:rsidP="00F37A59">
      <w:pPr>
        <w:shd w:val="clear" w:color="auto" w:fill="FAFAFA"/>
        <w:spacing w:before="120" w:after="60" w:line="240" w:lineRule="auto"/>
        <w:rPr>
          <w:rFonts w:ascii="Segoe UI Emoji" w:eastAsia="Times New Roman" w:hAnsi="Segoe UI Emoji" w:cs="Segoe UI"/>
          <w:color w:val="424242"/>
          <w:sz w:val="24"/>
          <w:szCs w:val="24"/>
          <w:lang w:eastAsia="en-GB"/>
        </w:rPr>
      </w:pPr>
    </w:p>
    <w:p w14:paraId="18E92B43" w14:textId="77777777" w:rsidR="00F37A59" w:rsidRPr="005E2011" w:rsidRDefault="00F37A59" w:rsidP="00F37A59">
      <w:pPr>
        <w:shd w:val="clear" w:color="auto" w:fill="FAFAFA"/>
        <w:spacing w:before="120" w:after="60" w:line="240" w:lineRule="auto"/>
        <w:rPr>
          <w:rFonts w:ascii="Segoe UI Emoji" w:eastAsia="Times New Roman" w:hAnsi="Segoe UI Emoji" w:cs="Arial"/>
          <w:color w:val="424242"/>
          <w:sz w:val="20"/>
          <w:szCs w:val="20"/>
          <w:lang w:eastAsia="en-GB"/>
        </w:rPr>
      </w:pPr>
    </w:p>
    <w:p w14:paraId="179552C6" w14:textId="3A29E8F6" w:rsidR="00F37A59" w:rsidRPr="005E2011" w:rsidRDefault="00F37A59">
      <w:pPr>
        <w:rPr>
          <w:rFonts w:ascii="Segoe UI Emoji" w:hAnsi="Segoe UI Emoji" w:cs="Arial"/>
          <w:sz w:val="20"/>
          <w:szCs w:val="20"/>
        </w:rPr>
      </w:pPr>
    </w:p>
    <w:p w14:paraId="74DAF84F" w14:textId="77777777" w:rsidR="00F37A59" w:rsidRPr="005E2011" w:rsidRDefault="00F37A59">
      <w:pPr>
        <w:rPr>
          <w:rFonts w:ascii="Segoe UI Emoji" w:hAnsi="Segoe UI Emoji" w:cs="Arial"/>
          <w:sz w:val="20"/>
          <w:szCs w:val="20"/>
        </w:rPr>
      </w:pPr>
    </w:p>
    <w:sectPr w:rsidR="00F37A59" w:rsidRPr="005E201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A666E" w14:textId="77777777" w:rsidR="00F37A59" w:rsidRDefault="00F37A59" w:rsidP="00F37A59">
      <w:pPr>
        <w:spacing w:after="0" w:line="240" w:lineRule="auto"/>
      </w:pPr>
      <w:r>
        <w:separator/>
      </w:r>
    </w:p>
  </w:endnote>
  <w:endnote w:type="continuationSeparator" w:id="0">
    <w:p w14:paraId="235F72BE" w14:textId="77777777" w:rsidR="00F37A59" w:rsidRDefault="00F37A59" w:rsidP="00F3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C636D" w14:textId="77777777" w:rsidR="00F37A59" w:rsidRDefault="00F37A59" w:rsidP="00F37A59">
      <w:pPr>
        <w:spacing w:after="0" w:line="240" w:lineRule="auto"/>
      </w:pPr>
      <w:r>
        <w:separator/>
      </w:r>
    </w:p>
  </w:footnote>
  <w:footnote w:type="continuationSeparator" w:id="0">
    <w:p w14:paraId="64A7BA1C" w14:textId="77777777" w:rsidR="00F37A59" w:rsidRDefault="00F37A59" w:rsidP="00F37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2C3AF" w14:textId="6C01FB14" w:rsidR="00F37A59" w:rsidRPr="00F37A59" w:rsidRDefault="00A73AEA">
    <w:pPr>
      <w:pStyle w:val="Header"/>
      <w:rPr>
        <w:b/>
        <w:bCs/>
        <w:u w:val="single"/>
      </w:rPr>
    </w:pPr>
    <w:r>
      <w:rPr>
        <w:b/>
        <w:bCs/>
        <w:noProof/>
        <w:u w:val="single"/>
        <w:lang w:eastAsia="en-GB"/>
      </w:rPr>
      <w:drawing>
        <wp:anchor distT="0" distB="0" distL="114300" distR="114300" simplePos="0" relativeHeight="251658240" behindDoc="1" locked="0" layoutInCell="1" allowOverlap="1" wp14:anchorId="724E8598" wp14:editId="7E035083">
          <wp:simplePos x="0" y="0"/>
          <wp:positionH relativeFrom="margin">
            <wp:posOffset>5572125</wp:posOffset>
          </wp:positionH>
          <wp:positionV relativeFrom="paragraph">
            <wp:posOffset>-116205</wp:posOffset>
          </wp:positionV>
          <wp:extent cx="696742" cy="75247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A-Master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6742" cy="752475"/>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b/>
        <w:bCs/>
        <w:sz w:val="32"/>
        <w:szCs w:val="32"/>
      </w:rPr>
      <w:t>Attendance Newsletter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341D"/>
    <w:multiLevelType w:val="multilevel"/>
    <w:tmpl w:val="E72C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64D47"/>
    <w:multiLevelType w:val="multilevel"/>
    <w:tmpl w:val="E63E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11E09"/>
    <w:multiLevelType w:val="multilevel"/>
    <w:tmpl w:val="E154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690A0E"/>
    <w:multiLevelType w:val="multilevel"/>
    <w:tmpl w:val="EE98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196B67"/>
    <w:multiLevelType w:val="multilevel"/>
    <w:tmpl w:val="4E40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FD3570"/>
    <w:multiLevelType w:val="multilevel"/>
    <w:tmpl w:val="8542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1C17AC"/>
    <w:multiLevelType w:val="multilevel"/>
    <w:tmpl w:val="98C65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A46F2D"/>
    <w:multiLevelType w:val="multilevel"/>
    <w:tmpl w:val="ADB0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0"/>
  </w:num>
  <w:num w:numId="4">
    <w:abstractNumId w:val="6"/>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59"/>
    <w:rsid w:val="00094D5C"/>
    <w:rsid w:val="000D6CB5"/>
    <w:rsid w:val="005E2011"/>
    <w:rsid w:val="00636AD3"/>
    <w:rsid w:val="007154E0"/>
    <w:rsid w:val="00842948"/>
    <w:rsid w:val="009130FA"/>
    <w:rsid w:val="00A73AEA"/>
    <w:rsid w:val="00B56F91"/>
    <w:rsid w:val="00CF5D57"/>
    <w:rsid w:val="00F37A59"/>
    <w:rsid w:val="00F7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2D33C"/>
  <w15:chartTrackingRefBased/>
  <w15:docId w15:val="{84D0DB85-B971-42F9-8859-CF521154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A59"/>
    <w:rPr>
      <w:color w:val="0563C1" w:themeColor="hyperlink"/>
      <w:u w:val="single"/>
    </w:rPr>
  </w:style>
  <w:style w:type="paragraph" w:styleId="Header">
    <w:name w:val="header"/>
    <w:basedOn w:val="Normal"/>
    <w:link w:val="HeaderChar"/>
    <w:uiPriority w:val="99"/>
    <w:unhideWhenUsed/>
    <w:rsid w:val="00F37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A59"/>
  </w:style>
  <w:style w:type="paragraph" w:styleId="Footer">
    <w:name w:val="footer"/>
    <w:basedOn w:val="Normal"/>
    <w:link w:val="FooterChar"/>
    <w:uiPriority w:val="99"/>
    <w:unhideWhenUsed/>
    <w:rsid w:val="00F37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A59"/>
  </w:style>
  <w:style w:type="character" w:styleId="Strong">
    <w:name w:val="Strong"/>
    <w:basedOn w:val="DefaultParagraphFont"/>
    <w:uiPriority w:val="22"/>
    <w:qFormat/>
    <w:rsid w:val="00CF5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248691">
      <w:bodyDiv w:val="1"/>
      <w:marLeft w:val="0"/>
      <w:marRight w:val="0"/>
      <w:marTop w:val="0"/>
      <w:marBottom w:val="0"/>
      <w:divBdr>
        <w:top w:val="none" w:sz="0" w:space="0" w:color="auto"/>
        <w:left w:val="none" w:sz="0" w:space="0" w:color="auto"/>
        <w:bottom w:val="none" w:sz="0" w:space="0" w:color="auto"/>
        <w:right w:val="none" w:sz="0" w:space="0" w:color="auto"/>
      </w:divBdr>
    </w:div>
    <w:div w:id="1425999715">
      <w:bodyDiv w:val="1"/>
      <w:marLeft w:val="0"/>
      <w:marRight w:val="0"/>
      <w:marTop w:val="0"/>
      <w:marBottom w:val="0"/>
      <w:divBdr>
        <w:top w:val="none" w:sz="0" w:space="0" w:color="auto"/>
        <w:left w:val="none" w:sz="0" w:space="0" w:color="auto"/>
        <w:bottom w:val="none" w:sz="0" w:space="0" w:color="auto"/>
        <w:right w:val="none" w:sz="0" w:space="0" w:color="auto"/>
      </w:divBdr>
    </w:div>
    <w:div w:id="1771662931">
      <w:bodyDiv w:val="1"/>
      <w:marLeft w:val="0"/>
      <w:marRight w:val="0"/>
      <w:marTop w:val="0"/>
      <w:marBottom w:val="0"/>
      <w:divBdr>
        <w:top w:val="none" w:sz="0" w:space="0" w:color="auto"/>
        <w:left w:val="none" w:sz="0" w:space="0" w:color="auto"/>
        <w:bottom w:val="none" w:sz="0" w:space="0" w:color="auto"/>
        <w:right w:val="none" w:sz="0" w:space="0" w:color="auto"/>
      </w:divBdr>
      <w:divsChild>
        <w:div w:id="861015118">
          <w:marLeft w:val="0"/>
          <w:marRight w:val="0"/>
          <w:marTop w:val="0"/>
          <w:marBottom w:val="0"/>
          <w:divBdr>
            <w:top w:val="none" w:sz="0" w:space="0" w:color="auto"/>
            <w:left w:val="none" w:sz="0" w:space="0" w:color="auto"/>
            <w:bottom w:val="none" w:sz="0" w:space="0" w:color="auto"/>
            <w:right w:val="none" w:sz="0" w:space="0" w:color="auto"/>
          </w:divBdr>
        </w:div>
        <w:div w:id="599601011">
          <w:marLeft w:val="0"/>
          <w:marRight w:val="0"/>
          <w:marTop w:val="0"/>
          <w:marBottom w:val="0"/>
          <w:divBdr>
            <w:top w:val="none" w:sz="0" w:space="0" w:color="auto"/>
            <w:left w:val="none" w:sz="0" w:space="0" w:color="auto"/>
            <w:bottom w:val="none" w:sz="0" w:space="0" w:color="auto"/>
            <w:right w:val="none" w:sz="0" w:space="0" w:color="auto"/>
          </w:divBdr>
        </w:div>
        <w:div w:id="1829713140">
          <w:marLeft w:val="0"/>
          <w:marRight w:val="0"/>
          <w:marTop w:val="0"/>
          <w:marBottom w:val="0"/>
          <w:divBdr>
            <w:top w:val="none" w:sz="0" w:space="0" w:color="auto"/>
            <w:left w:val="none" w:sz="0" w:space="0" w:color="auto"/>
            <w:bottom w:val="none" w:sz="0" w:space="0" w:color="auto"/>
            <w:right w:val="none" w:sz="0" w:space="0" w:color="auto"/>
          </w:divBdr>
        </w:div>
        <w:div w:id="195627742">
          <w:marLeft w:val="0"/>
          <w:marRight w:val="0"/>
          <w:marTop w:val="0"/>
          <w:marBottom w:val="0"/>
          <w:divBdr>
            <w:top w:val="none" w:sz="0" w:space="0" w:color="auto"/>
            <w:left w:val="none" w:sz="0" w:space="0" w:color="auto"/>
            <w:bottom w:val="none" w:sz="0" w:space="0" w:color="auto"/>
            <w:right w:val="none" w:sz="0" w:space="0" w:color="auto"/>
          </w:divBdr>
        </w:div>
        <w:div w:id="2025552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link-between-attendance-and-attainmen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EA57F5692F04CB423F576922D09D2" ma:contentTypeVersion="18" ma:contentTypeDescription="Create a new document." ma:contentTypeScope="" ma:versionID="d6c12fb06d56f7d2e7a4292b6da094a5">
  <xsd:schema xmlns:xsd="http://www.w3.org/2001/XMLSchema" xmlns:xs="http://www.w3.org/2001/XMLSchema" xmlns:p="http://schemas.microsoft.com/office/2006/metadata/properties" xmlns:ns3="474f62f4-c950-4564-b96a-6fd9fd592584" xmlns:ns4="b44ac2da-95f0-436f-9b08-f952bced37c2" targetNamespace="http://schemas.microsoft.com/office/2006/metadata/properties" ma:root="true" ma:fieldsID="6cfa85d8516fb0174a598776ca543723" ns3:_="" ns4:_="">
    <xsd:import namespace="474f62f4-c950-4564-b96a-6fd9fd592584"/>
    <xsd:import namespace="b44ac2da-95f0-436f-9b08-f952bced37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f62f4-c950-4564-b96a-6fd9fd592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4ac2da-95f0-436f-9b08-f952bced37c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74f62f4-c950-4564-b96a-6fd9fd592584" xsi:nil="true"/>
  </documentManagement>
</p:properties>
</file>

<file path=customXml/itemProps1.xml><?xml version="1.0" encoding="utf-8"?>
<ds:datastoreItem xmlns:ds="http://schemas.openxmlformats.org/officeDocument/2006/customXml" ds:itemID="{F9369747-C8F3-4D0A-B3E0-FA547F1AF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f62f4-c950-4564-b96a-6fd9fd592584"/>
    <ds:schemaRef ds:uri="b44ac2da-95f0-436f-9b08-f952bced3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CCF3A-500C-4B92-AF80-03E77DD62A5D}">
  <ds:schemaRefs>
    <ds:schemaRef ds:uri="http://schemas.microsoft.com/sharepoint/v3/contenttype/forms"/>
  </ds:schemaRefs>
</ds:datastoreItem>
</file>

<file path=customXml/itemProps3.xml><?xml version="1.0" encoding="utf-8"?>
<ds:datastoreItem xmlns:ds="http://schemas.openxmlformats.org/officeDocument/2006/customXml" ds:itemID="{3F10F1B5-6FCC-43D0-8E6B-F8C33EB6A430}">
  <ds:schemaRef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b44ac2da-95f0-436f-9b08-f952bced37c2"/>
    <ds:schemaRef ds:uri="http://schemas.microsoft.com/office/infopath/2007/PartnerControls"/>
    <ds:schemaRef ds:uri="474f62f4-c950-4564-b96a-6fd9fd59258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Rowson</dc:creator>
  <cp:keywords/>
  <dc:description/>
  <cp:lastModifiedBy>J McDonald</cp:lastModifiedBy>
  <cp:revision>2</cp:revision>
  <dcterms:created xsi:type="dcterms:W3CDTF">2026-05-15T13:28:00Z</dcterms:created>
  <dcterms:modified xsi:type="dcterms:W3CDTF">2026-05-15T13:28:00Z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0x010100F7FEA57F5692F04CB423F576922D09D2</vt:lpwstr>
  </property>
</Properties>
</file>