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5131"/>
        <w:tblW w:w="0" w:type="auto"/>
        <w:tblLook w:val="04A0" w:firstRow="1" w:lastRow="0" w:firstColumn="1" w:lastColumn="0" w:noHBand="0" w:noVBand="1"/>
      </w:tblPr>
      <w:tblGrid>
        <w:gridCol w:w="2072"/>
        <w:gridCol w:w="1940"/>
        <w:gridCol w:w="2106"/>
        <w:gridCol w:w="3124"/>
      </w:tblGrid>
      <w:tr w:rsidR="00664BD3" w:rsidTr="00664BD3">
        <w:tc>
          <w:tcPr>
            <w:tcW w:w="2072" w:type="dxa"/>
          </w:tcPr>
          <w:p w:rsidR="00664BD3" w:rsidRDefault="00664BD3" w:rsidP="00664BD3">
            <w:r>
              <w:t>Class</w:t>
            </w:r>
          </w:p>
        </w:tc>
        <w:tc>
          <w:tcPr>
            <w:tcW w:w="1940" w:type="dxa"/>
          </w:tcPr>
          <w:p w:rsidR="00664BD3" w:rsidRDefault="00664BD3" w:rsidP="00664BD3">
            <w:r>
              <w:t>Year</w:t>
            </w:r>
          </w:p>
        </w:tc>
        <w:tc>
          <w:tcPr>
            <w:tcW w:w="2106" w:type="dxa"/>
          </w:tcPr>
          <w:p w:rsidR="00664BD3" w:rsidRDefault="00664BD3" w:rsidP="00664BD3">
            <w:r>
              <w:t>Teacher</w:t>
            </w:r>
          </w:p>
        </w:tc>
        <w:tc>
          <w:tcPr>
            <w:tcW w:w="3124" w:type="dxa"/>
          </w:tcPr>
          <w:p w:rsidR="00664BD3" w:rsidRDefault="00664BD3" w:rsidP="00664BD3">
            <w:r>
              <w:t>Email</w:t>
            </w:r>
          </w:p>
        </w:tc>
      </w:tr>
      <w:tr w:rsidR="00664BD3" w:rsidTr="00664BD3">
        <w:tc>
          <w:tcPr>
            <w:tcW w:w="2072" w:type="dxa"/>
          </w:tcPr>
          <w:p w:rsidR="00664BD3" w:rsidRDefault="00664BD3" w:rsidP="00664BD3">
            <w:proofErr w:type="spellStart"/>
            <w:r>
              <w:t>Penberth</w:t>
            </w:r>
            <w:proofErr w:type="spellEnd"/>
          </w:p>
        </w:tc>
        <w:tc>
          <w:tcPr>
            <w:tcW w:w="1940" w:type="dxa"/>
          </w:tcPr>
          <w:p w:rsidR="00664BD3" w:rsidRDefault="00664BD3" w:rsidP="00664BD3">
            <w:r>
              <w:t>Rec. &amp; Y1</w:t>
            </w:r>
          </w:p>
        </w:tc>
        <w:tc>
          <w:tcPr>
            <w:tcW w:w="2106" w:type="dxa"/>
          </w:tcPr>
          <w:p w:rsidR="00664BD3" w:rsidRDefault="00664BD3" w:rsidP="00664BD3">
            <w:r>
              <w:t>Mrs N Cross</w:t>
            </w:r>
          </w:p>
          <w:p w:rsidR="00664BD3" w:rsidRDefault="00664BD3" w:rsidP="00664BD3">
            <w:r>
              <w:t xml:space="preserve">Mrs J </w:t>
            </w:r>
            <w:proofErr w:type="spellStart"/>
            <w:r>
              <w:t>Kwiatkowska</w:t>
            </w:r>
            <w:proofErr w:type="spellEnd"/>
          </w:p>
        </w:tc>
        <w:tc>
          <w:tcPr>
            <w:tcW w:w="3124" w:type="dxa"/>
          </w:tcPr>
          <w:p w:rsidR="00664BD3" w:rsidRDefault="00664BD3" w:rsidP="00664BD3">
            <w:hyperlink r:id="rId7" w:history="1">
              <w:r w:rsidRPr="00874BD5">
                <w:rPr>
                  <w:rStyle w:val="Hyperlink"/>
                </w:rPr>
                <w:t>ncross@stburyanacademy.org</w:t>
              </w:r>
            </w:hyperlink>
          </w:p>
          <w:p w:rsidR="00664BD3" w:rsidRDefault="00664BD3" w:rsidP="00664BD3">
            <w:hyperlink r:id="rId8" w:history="1">
              <w:r w:rsidRPr="00874BD5">
                <w:rPr>
                  <w:rStyle w:val="Hyperlink"/>
                </w:rPr>
                <w:t>joannak@stburyanacademy.org</w:t>
              </w:r>
            </w:hyperlink>
          </w:p>
        </w:tc>
      </w:tr>
      <w:tr w:rsidR="00664BD3" w:rsidTr="00664BD3">
        <w:tc>
          <w:tcPr>
            <w:tcW w:w="2072" w:type="dxa"/>
          </w:tcPr>
          <w:p w:rsidR="00664BD3" w:rsidRDefault="00664BD3" w:rsidP="00664BD3">
            <w:proofErr w:type="spellStart"/>
            <w:r>
              <w:t>Gwenver</w:t>
            </w:r>
            <w:proofErr w:type="spellEnd"/>
          </w:p>
        </w:tc>
        <w:tc>
          <w:tcPr>
            <w:tcW w:w="1940" w:type="dxa"/>
          </w:tcPr>
          <w:p w:rsidR="00664BD3" w:rsidRDefault="00664BD3" w:rsidP="00664BD3">
            <w:r>
              <w:t>Y2</w:t>
            </w:r>
          </w:p>
        </w:tc>
        <w:tc>
          <w:tcPr>
            <w:tcW w:w="2106" w:type="dxa"/>
          </w:tcPr>
          <w:p w:rsidR="00664BD3" w:rsidRDefault="00664BD3" w:rsidP="00664BD3">
            <w:r>
              <w:t>Mr J McDonald</w:t>
            </w:r>
          </w:p>
        </w:tc>
        <w:tc>
          <w:tcPr>
            <w:tcW w:w="3124" w:type="dxa"/>
          </w:tcPr>
          <w:p w:rsidR="00664BD3" w:rsidRDefault="00664BD3" w:rsidP="00664BD3">
            <w:hyperlink r:id="rId9" w:history="1">
              <w:r w:rsidRPr="00874BD5">
                <w:rPr>
                  <w:rStyle w:val="Hyperlink"/>
                </w:rPr>
                <w:t>head@stburyanacademy.org</w:t>
              </w:r>
            </w:hyperlink>
          </w:p>
        </w:tc>
      </w:tr>
      <w:tr w:rsidR="00664BD3" w:rsidTr="00664BD3">
        <w:tc>
          <w:tcPr>
            <w:tcW w:w="2072" w:type="dxa"/>
          </w:tcPr>
          <w:p w:rsidR="00664BD3" w:rsidRDefault="00664BD3" w:rsidP="00664BD3">
            <w:proofErr w:type="spellStart"/>
            <w:r>
              <w:t>Nanjizal</w:t>
            </w:r>
            <w:proofErr w:type="spellEnd"/>
          </w:p>
        </w:tc>
        <w:tc>
          <w:tcPr>
            <w:tcW w:w="1940" w:type="dxa"/>
          </w:tcPr>
          <w:p w:rsidR="00664BD3" w:rsidRDefault="00664BD3" w:rsidP="00664BD3">
            <w:r>
              <w:t>Y3/4</w:t>
            </w:r>
          </w:p>
        </w:tc>
        <w:tc>
          <w:tcPr>
            <w:tcW w:w="2106" w:type="dxa"/>
          </w:tcPr>
          <w:p w:rsidR="00664BD3" w:rsidRDefault="00664BD3" w:rsidP="00664BD3">
            <w:r>
              <w:t>Mrs L King</w:t>
            </w:r>
          </w:p>
        </w:tc>
        <w:tc>
          <w:tcPr>
            <w:tcW w:w="3124" w:type="dxa"/>
          </w:tcPr>
          <w:p w:rsidR="00664BD3" w:rsidRDefault="00664BD3" w:rsidP="00664BD3">
            <w:hyperlink r:id="rId10" w:history="1">
              <w:r w:rsidRPr="00874BD5">
                <w:rPr>
                  <w:rStyle w:val="Hyperlink"/>
                </w:rPr>
                <w:t>lking@stburyanacademy.org</w:t>
              </w:r>
            </w:hyperlink>
          </w:p>
        </w:tc>
      </w:tr>
      <w:tr w:rsidR="00664BD3" w:rsidTr="00664BD3">
        <w:tc>
          <w:tcPr>
            <w:tcW w:w="2072" w:type="dxa"/>
          </w:tcPr>
          <w:p w:rsidR="00664BD3" w:rsidRDefault="00664BD3" w:rsidP="00664BD3">
            <w:proofErr w:type="spellStart"/>
            <w:r>
              <w:t>Porthcurno</w:t>
            </w:r>
            <w:proofErr w:type="spellEnd"/>
          </w:p>
        </w:tc>
        <w:tc>
          <w:tcPr>
            <w:tcW w:w="1940" w:type="dxa"/>
          </w:tcPr>
          <w:p w:rsidR="00664BD3" w:rsidRDefault="00664BD3" w:rsidP="00664BD3">
            <w:r>
              <w:t>Y5/6</w:t>
            </w:r>
          </w:p>
        </w:tc>
        <w:tc>
          <w:tcPr>
            <w:tcW w:w="2106" w:type="dxa"/>
          </w:tcPr>
          <w:p w:rsidR="00664BD3" w:rsidRDefault="00664BD3" w:rsidP="00664BD3">
            <w:r>
              <w:t>Mrs O Connell</w:t>
            </w:r>
          </w:p>
          <w:p w:rsidR="00664BD3" w:rsidRDefault="00664BD3" w:rsidP="00664BD3">
            <w:r>
              <w:t xml:space="preserve">Mrs L </w:t>
            </w:r>
            <w:proofErr w:type="spellStart"/>
            <w:r>
              <w:t>Rendle</w:t>
            </w:r>
            <w:proofErr w:type="spellEnd"/>
          </w:p>
        </w:tc>
        <w:tc>
          <w:tcPr>
            <w:tcW w:w="3124" w:type="dxa"/>
          </w:tcPr>
          <w:p w:rsidR="00664BD3" w:rsidRDefault="00664BD3" w:rsidP="00664BD3">
            <w:hyperlink r:id="rId11" w:history="1">
              <w:r w:rsidRPr="00874BD5">
                <w:rPr>
                  <w:rStyle w:val="Hyperlink"/>
                </w:rPr>
                <w:t>oconnell@stburyanacademy.org</w:t>
              </w:r>
            </w:hyperlink>
          </w:p>
          <w:p w:rsidR="00664BD3" w:rsidRDefault="00664BD3" w:rsidP="00664BD3">
            <w:hyperlink r:id="rId12" w:history="1">
              <w:r w:rsidRPr="00874BD5">
                <w:rPr>
                  <w:rStyle w:val="Hyperlink"/>
                </w:rPr>
                <w:t>lrendle@stburyanacademy.org</w:t>
              </w:r>
            </w:hyperlink>
          </w:p>
        </w:tc>
      </w:tr>
    </w:tbl>
    <w:p w:rsidR="00664BD3" w:rsidRDefault="000A3253" w:rsidP="000A3253">
      <w:pPr>
        <w:spacing w:after="0" w:line="240" w:lineRule="auto"/>
      </w:pPr>
      <w:r>
        <w:rPr>
          <w:noProof/>
          <w:lang w:eastAsia="en-GB"/>
        </w:rPr>
        <w:drawing>
          <wp:anchor distT="0" distB="0" distL="114300" distR="114300" simplePos="0" relativeHeight="251658240" behindDoc="1" locked="0" layoutInCell="1" allowOverlap="1" wp14:anchorId="78D9C368" wp14:editId="552A6796">
            <wp:simplePos x="0" y="0"/>
            <wp:positionH relativeFrom="column">
              <wp:posOffset>0</wp:posOffset>
            </wp:positionH>
            <wp:positionV relativeFrom="paragraph">
              <wp:posOffset>-542925</wp:posOffset>
            </wp:positionV>
            <wp:extent cx="5609590" cy="1695450"/>
            <wp:effectExtent l="0" t="0" r="0" b="0"/>
            <wp:wrapTight wrapText="bothSides">
              <wp:wrapPolygon edited="0">
                <wp:start x="0" y="0"/>
                <wp:lineTo x="0" y="21357"/>
                <wp:lineTo x="21492" y="21357"/>
                <wp:lineTo x="2149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nd ethos.PNG"/>
                    <pic:cNvPicPr/>
                  </pic:nvPicPr>
                  <pic:blipFill>
                    <a:blip r:embed="rId13">
                      <a:extLst>
                        <a:ext uri="{28A0092B-C50C-407E-A947-70E740481C1C}">
                          <a14:useLocalDpi xmlns:a14="http://schemas.microsoft.com/office/drawing/2010/main" val="0"/>
                        </a:ext>
                      </a:extLst>
                    </a:blip>
                    <a:stretch>
                      <a:fillRect/>
                    </a:stretch>
                  </pic:blipFill>
                  <pic:spPr>
                    <a:xfrm>
                      <a:off x="0" y="0"/>
                      <a:ext cx="5609590" cy="1695450"/>
                    </a:xfrm>
                    <a:prstGeom prst="rect">
                      <a:avLst/>
                    </a:prstGeom>
                  </pic:spPr>
                </pic:pic>
              </a:graphicData>
            </a:graphic>
            <wp14:sizeRelH relativeFrom="page">
              <wp14:pctWidth>0</wp14:pctWidth>
            </wp14:sizeRelH>
            <wp14:sizeRelV relativeFrom="page">
              <wp14:pctHeight>0</wp14:pctHeight>
            </wp14:sizeRelV>
          </wp:anchor>
        </w:drawing>
      </w:r>
      <w:r>
        <w:t>Following the Government guidelines to close all schools, we are putting together home learning packs for your child to complete whilst self-isolation is taking place.  As it is still term time, children will be expected to complete this work.</w:t>
      </w:r>
      <w:r w:rsidR="00830F28">
        <w:t xml:space="preserve">  This is a Government expectation. </w:t>
      </w:r>
      <w:r>
        <w:t xml:space="preserve"> Work will be se</w:t>
      </w:r>
      <w:r w:rsidR="00567FDC">
        <w:t>nt out on a weekly basis and fit</w:t>
      </w:r>
      <w:r>
        <w:t xml:space="preserve"> the needs of their current learning.  Should you require any further information on the work set, then please contact your child’s class teacher through email, but please be mindful of recognised working hours</w:t>
      </w:r>
      <w:r w:rsidR="00664BD3">
        <w:t>; they will reply when they can.</w:t>
      </w:r>
    </w:p>
    <w:p w:rsidR="00567FDC" w:rsidRDefault="00567FDC" w:rsidP="000A3253">
      <w:pPr>
        <w:spacing w:after="0" w:line="240" w:lineRule="auto"/>
      </w:pPr>
      <w:r>
        <w:rPr>
          <w:noProof/>
          <w:lang w:eastAsia="en-GB"/>
        </w:rPr>
        <mc:AlternateContent>
          <mc:Choice Requires="wps">
            <w:drawing>
              <wp:anchor distT="0" distB="0" distL="114300" distR="114300" simplePos="0" relativeHeight="251660288" behindDoc="0" locked="0" layoutInCell="1" allowOverlap="1" wp14:anchorId="548CE2C5" wp14:editId="3BE491FC">
                <wp:simplePos x="0" y="0"/>
                <wp:positionH relativeFrom="column">
                  <wp:posOffset>-76200</wp:posOffset>
                </wp:positionH>
                <wp:positionV relativeFrom="paragraph">
                  <wp:posOffset>139065</wp:posOffset>
                </wp:positionV>
                <wp:extent cx="5972175" cy="33337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3333750"/>
                        </a:xfrm>
                        <a:prstGeom prst="rect">
                          <a:avLst/>
                        </a:prstGeom>
                        <a:solidFill>
                          <a:srgbClr val="FFFFFF"/>
                        </a:solidFill>
                        <a:ln w="9525">
                          <a:solidFill>
                            <a:srgbClr val="000000"/>
                          </a:solidFill>
                          <a:miter lim="800000"/>
                          <a:headEnd/>
                          <a:tailEnd/>
                        </a:ln>
                      </wps:spPr>
                      <wps:txbx>
                        <w:txbxContent>
                          <w:p w:rsidR="00664BD3" w:rsidRDefault="00664BD3" w:rsidP="00830F28">
                            <w:pPr>
                              <w:spacing w:after="0" w:line="240" w:lineRule="auto"/>
                            </w:pPr>
                            <w:r>
                              <w:rPr>
                                <w:b/>
                                <w:u w:val="single"/>
                              </w:rPr>
                              <w:t>Useful websites</w:t>
                            </w:r>
                          </w:p>
                          <w:p w:rsidR="00664BD3" w:rsidRDefault="00664BD3" w:rsidP="00830F28">
                            <w:pPr>
                              <w:spacing w:after="0" w:line="240" w:lineRule="auto"/>
                            </w:pPr>
                            <w:r>
                              <w:t>Here are some useful websites that will encourage and support your children’s learning:</w:t>
                            </w:r>
                          </w:p>
                          <w:p w:rsidR="00664BD3" w:rsidRDefault="00664BD3" w:rsidP="00830F28">
                            <w:pPr>
                              <w:spacing w:after="0" w:line="240" w:lineRule="auto"/>
                            </w:pPr>
                            <w:proofErr w:type="gramStart"/>
                            <w:r>
                              <w:rPr>
                                <w:b/>
                              </w:rPr>
                              <w:t xml:space="preserve">Times Tables </w:t>
                            </w:r>
                            <w:proofErr w:type="spellStart"/>
                            <w:r>
                              <w:rPr>
                                <w:b/>
                              </w:rPr>
                              <w:t>Rockstars</w:t>
                            </w:r>
                            <w:proofErr w:type="spellEnd"/>
                            <w:r>
                              <w:rPr>
                                <w:b/>
                              </w:rPr>
                              <w:t xml:space="preserve"> – </w:t>
                            </w:r>
                            <w:r>
                              <w:t>a great way of learning and reinforcing times table knowledge for years 2-6.</w:t>
                            </w:r>
                            <w:proofErr w:type="gramEnd"/>
                          </w:p>
                          <w:p w:rsidR="00664BD3" w:rsidRDefault="00664BD3" w:rsidP="00830F28">
                            <w:pPr>
                              <w:spacing w:after="0" w:line="240" w:lineRule="auto"/>
                            </w:pPr>
                            <w:hyperlink r:id="rId14" w:history="1">
                              <w:r w:rsidRPr="00874BD5">
                                <w:rPr>
                                  <w:rStyle w:val="Hyperlink"/>
                                  <w:b/>
                                </w:rPr>
                                <w:t>www.play.prodigygame.com</w:t>
                              </w:r>
                            </w:hyperlink>
                            <w:r>
                              <w:rPr>
                                <w:b/>
                              </w:rPr>
                              <w:t xml:space="preserve"> </w:t>
                            </w:r>
                            <w:r>
                              <w:t>– interactive maths games</w:t>
                            </w:r>
                          </w:p>
                          <w:p w:rsidR="00664BD3" w:rsidRDefault="00664BD3" w:rsidP="00830F28">
                            <w:pPr>
                              <w:spacing w:after="0" w:line="240" w:lineRule="auto"/>
                            </w:pPr>
                            <w:hyperlink r:id="rId15" w:history="1">
                              <w:r w:rsidRPr="00874BD5">
                                <w:rPr>
                                  <w:rStyle w:val="Hyperlink"/>
                                  <w:b/>
                                </w:rPr>
                                <w:t>www.whiterosemaths.com</w:t>
                              </w:r>
                            </w:hyperlink>
                            <w:r>
                              <w:rPr>
                                <w:b/>
                              </w:rPr>
                              <w:t xml:space="preserve"> </w:t>
                            </w:r>
                            <w:r>
                              <w:t>– maths challenges that tie in with our curriculum</w:t>
                            </w:r>
                          </w:p>
                          <w:p w:rsidR="00664BD3" w:rsidRDefault="00664BD3" w:rsidP="00830F28">
                            <w:pPr>
                              <w:spacing w:after="0" w:line="240" w:lineRule="auto"/>
                            </w:pPr>
                            <w:hyperlink r:id="rId16" w:history="1">
                              <w:r w:rsidRPr="00874BD5">
                                <w:rPr>
                                  <w:rStyle w:val="Hyperlink"/>
                                  <w:b/>
                                </w:rPr>
                                <w:t>www.phonicsplay.co.uk</w:t>
                              </w:r>
                            </w:hyperlink>
                            <w:r>
                              <w:rPr>
                                <w:b/>
                              </w:rPr>
                              <w:t xml:space="preserve"> – </w:t>
                            </w:r>
                            <w:r>
                              <w:t>word and sound games</w:t>
                            </w:r>
                          </w:p>
                          <w:p w:rsidR="00664BD3" w:rsidRDefault="00664BD3" w:rsidP="00830F28">
                            <w:pPr>
                              <w:spacing w:after="0" w:line="240" w:lineRule="auto"/>
                            </w:pPr>
                            <w:hyperlink r:id="rId17" w:history="1">
                              <w:r w:rsidRPr="00874BD5">
                                <w:rPr>
                                  <w:rStyle w:val="Hyperlink"/>
                                  <w:b/>
                                </w:rPr>
                                <w:t>www.teachyourmonstertoread.com</w:t>
                              </w:r>
                            </w:hyperlink>
                            <w:r>
                              <w:rPr>
                                <w:b/>
                                <w:u w:val="single"/>
                              </w:rPr>
                              <w:t xml:space="preserve"> – </w:t>
                            </w:r>
                            <w:r>
                              <w:t>a great reading website for all</w:t>
                            </w:r>
                          </w:p>
                          <w:p w:rsidR="00664BD3" w:rsidRDefault="00664BD3" w:rsidP="00830F28">
                            <w:pPr>
                              <w:spacing w:after="0" w:line="240" w:lineRule="auto"/>
                            </w:pPr>
                            <w:hyperlink r:id="rId18" w:history="1">
                              <w:r w:rsidRPr="00874BD5">
                                <w:rPr>
                                  <w:rStyle w:val="Hyperlink"/>
                                  <w:b/>
                                </w:rPr>
                                <w:t>www.literacyshed.com</w:t>
                              </w:r>
                            </w:hyperlink>
                            <w:r>
                              <w:rPr>
                                <w:b/>
                              </w:rPr>
                              <w:t xml:space="preserve">  – </w:t>
                            </w:r>
                            <w:r>
                              <w:t>a great website that has lost of stimulus for creating stories</w:t>
                            </w:r>
                          </w:p>
                          <w:p w:rsidR="00664BD3" w:rsidRDefault="00664BD3" w:rsidP="00830F28">
                            <w:pPr>
                              <w:spacing w:after="0" w:line="240" w:lineRule="auto"/>
                            </w:pPr>
                            <w:hyperlink r:id="rId19" w:history="1">
                              <w:r w:rsidRPr="00001483">
                                <w:rPr>
                                  <w:rStyle w:val="Hyperlink"/>
                                  <w:b/>
                                </w:rPr>
                                <w:t>www.uk.ixl.com</w:t>
                              </w:r>
                            </w:hyperlink>
                            <w:r>
                              <w:t xml:space="preserve"> – lots of quizzes</w:t>
                            </w:r>
                          </w:p>
                          <w:p w:rsidR="00664BD3" w:rsidRDefault="00664BD3" w:rsidP="00830F28">
                            <w:pPr>
                              <w:spacing w:after="0" w:line="240" w:lineRule="auto"/>
                            </w:pPr>
                            <w:hyperlink r:id="rId20" w:history="1">
                              <w:r w:rsidRPr="00001483">
                                <w:rPr>
                                  <w:rStyle w:val="Hyperlink"/>
                                  <w:b/>
                                </w:rPr>
                                <w:t>www.twinkl.co.uk/offer</w:t>
                              </w:r>
                            </w:hyperlink>
                            <w:r>
                              <w:t xml:space="preserve"> - enter the code UKTWINKLHELPS for loads of free learning resources for every subject!</w:t>
                            </w:r>
                          </w:p>
                          <w:p w:rsidR="00664BD3" w:rsidRDefault="00664BD3" w:rsidP="00830F28">
                            <w:pPr>
                              <w:spacing w:after="0" w:line="240" w:lineRule="auto"/>
                            </w:pPr>
                            <w:hyperlink r:id="rId21" w:history="1">
                              <w:r w:rsidRPr="00001483">
                                <w:rPr>
                                  <w:rStyle w:val="Hyperlink"/>
                                  <w:b/>
                                </w:rPr>
                                <w:t>www.bbc.co.uk/bitesize</w:t>
                              </w:r>
                            </w:hyperlink>
                            <w:r>
                              <w:t xml:space="preserve"> - the BBC </w:t>
                            </w:r>
                            <w:proofErr w:type="spellStart"/>
                            <w:r>
                              <w:t>Bitesize</w:t>
                            </w:r>
                            <w:proofErr w:type="spellEnd"/>
                            <w:r>
                              <w:t xml:space="preserve"> website has loads of informative games, videos and revision for all children, especially those who will be doing their Year 2 and Year 6 SATs.</w:t>
                            </w:r>
                          </w:p>
                          <w:p w:rsidR="00664BD3" w:rsidRDefault="00664BD3" w:rsidP="00830F28">
                            <w:pPr>
                              <w:spacing w:after="0" w:line="240" w:lineRule="auto"/>
                            </w:pPr>
                          </w:p>
                          <w:p w:rsidR="00664BD3" w:rsidRDefault="00664BD3" w:rsidP="00830F28">
                            <w:pPr>
                              <w:spacing w:after="0" w:line="240" w:lineRule="auto"/>
                            </w:pPr>
                            <w:r>
                              <w:t xml:space="preserve">I also strongly advise that you sign up for: </w:t>
                            </w:r>
                            <w:hyperlink r:id="rId22" w:history="1">
                              <w:r w:rsidRPr="00874BD5">
                                <w:rPr>
                                  <w:rStyle w:val="Hyperlink"/>
                                </w:rPr>
                                <w:t>https://kids.classroomsecrets.co.uk/</w:t>
                              </w:r>
                            </w:hyperlink>
                            <w:r>
                              <w:t xml:space="preserve"> </w:t>
                            </w:r>
                            <w:proofErr w:type="gramStart"/>
                            <w:r>
                              <w:t>This</w:t>
                            </w:r>
                            <w:proofErr w:type="gramEnd"/>
                            <w:r>
                              <w:t xml:space="preserve"> gives you and your child access to lots of free learning resources to fit their current learning and needs.</w:t>
                            </w:r>
                          </w:p>
                          <w:p w:rsidR="00664BD3" w:rsidRDefault="00664BD3" w:rsidP="00830F28">
                            <w:pPr>
                              <w:spacing w:after="0" w:line="240" w:lineRule="auto"/>
                            </w:pPr>
                          </w:p>
                          <w:p w:rsidR="00664BD3" w:rsidRPr="00567FDC" w:rsidRDefault="00664BD3" w:rsidP="00830F28">
                            <w:pPr>
                              <w:spacing w:after="0" w:line="240" w:lineRule="auto"/>
                              <w:rPr>
                                <w:b/>
                              </w:rPr>
                            </w:pPr>
                            <w:r w:rsidRPr="00567FDC">
                              <w:rPr>
                                <w:b/>
                              </w:rPr>
                              <w:t>All of these websites are great to use at any time, so if you ever need any additional learning or have some free time, these are great websites to start with!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pt;margin-top:10.95pt;width:470.2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">
                <v:textbox>
                  <w:txbxContent>
                    <w:p w:rsidR="00664BD3" w:rsidRDefault="00664BD3" w:rsidP="00830F28">
                      <w:pPr>
                        <w:spacing w:after="0" w:line="240" w:lineRule="auto"/>
                      </w:pPr>
                      <w:r>
                        <w:rPr>
                          <w:b/>
                          <w:u w:val="single"/>
                        </w:rPr>
                        <w:t>Useful websites</w:t>
                      </w:r>
                    </w:p>
                    <w:p w:rsidR="00664BD3" w:rsidRDefault="00664BD3" w:rsidP="00830F28">
                      <w:pPr>
                        <w:spacing w:after="0" w:line="240" w:lineRule="auto"/>
                      </w:pPr>
                      <w:r>
                        <w:t>Here are some useful websites that will encourage and support your children’s learning:</w:t>
                      </w:r>
                    </w:p>
                    <w:p w:rsidR="00664BD3" w:rsidRDefault="00664BD3" w:rsidP="00830F28">
                      <w:pPr>
                        <w:spacing w:after="0" w:line="240" w:lineRule="auto"/>
                      </w:pPr>
                      <w:proofErr w:type="gramStart"/>
                      <w:r>
                        <w:rPr>
                          <w:b/>
                        </w:rPr>
                        <w:t xml:space="preserve">Times Tables </w:t>
                      </w:r>
                      <w:proofErr w:type="spellStart"/>
                      <w:r>
                        <w:rPr>
                          <w:b/>
                        </w:rPr>
                        <w:t>Rockstars</w:t>
                      </w:r>
                      <w:proofErr w:type="spellEnd"/>
                      <w:r>
                        <w:rPr>
                          <w:b/>
                        </w:rPr>
                        <w:t xml:space="preserve"> – </w:t>
                      </w:r>
                      <w:r>
                        <w:t>a great way of learning and reinforcing times table knowledge for years 2-6.</w:t>
                      </w:r>
                      <w:proofErr w:type="gramEnd"/>
                    </w:p>
                    <w:p w:rsidR="00664BD3" w:rsidRDefault="00664BD3" w:rsidP="00830F28">
                      <w:pPr>
                        <w:spacing w:after="0" w:line="240" w:lineRule="auto"/>
                      </w:pPr>
                      <w:hyperlink r:id="rId23" w:history="1">
                        <w:r w:rsidRPr="00874BD5">
                          <w:rPr>
                            <w:rStyle w:val="Hyperlink"/>
                            <w:b/>
                          </w:rPr>
                          <w:t>www.play.prodigygame.com</w:t>
                        </w:r>
                      </w:hyperlink>
                      <w:r>
                        <w:rPr>
                          <w:b/>
                        </w:rPr>
                        <w:t xml:space="preserve"> </w:t>
                      </w:r>
                      <w:r>
                        <w:t>– interactive maths games</w:t>
                      </w:r>
                    </w:p>
                    <w:p w:rsidR="00664BD3" w:rsidRDefault="00664BD3" w:rsidP="00830F28">
                      <w:pPr>
                        <w:spacing w:after="0" w:line="240" w:lineRule="auto"/>
                      </w:pPr>
                      <w:hyperlink r:id="rId24" w:history="1">
                        <w:r w:rsidRPr="00874BD5">
                          <w:rPr>
                            <w:rStyle w:val="Hyperlink"/>
                            <w:b/>
                          </w:rPr>
                          <w:t>www.whiterosemaths.com</w:t>
                        </w:r>
                      </w:hyperlink>
                      <w:r>
                        <w:rPr>
                          <w:b/>
                        </w:rPr>
                        <w:t xml:space="preserve"> </w:t>
                      </w:r>
                      <w:r>
                        <w:t>– maths challenges that tie in with our curriculum</w:t>
                      </w:r>
                    </w:p>
                    <w:p w:rsidR="00664BD3" w:rsidRDefault="00664BD3" w:rsidP="00830F28">
                      <w:pPr>
                        <w:spacing w:after="0" w:line="240" w:lineRule="auto"/>
                      </w:pPr>
                      <w:hyperlink r:id="rId25" w:history="1">
                        <w:r w:rsidRPr="00874BD5">
                          <w:rPr>
                            <w:rStyle w:val="Hyperlink"/>
                            <w:b/>
                          </w:rPr>
                          <w:t>www.phonicsplay.co.uk</w:t>
                        </w:r>
                      </w:hyperlink>
                      <w:r>
                        <w:rPr>
                          <w:b/>
                        </w:rPr>
                        <w:t xml:space="preserve"> – </w:t>
                      </w:r>
                      <w:r>
                        <w:t>word and sound games</w:t>
                      </w:r>
                    </w:p>
                    <w:p w:rsidR="00664BD3" w:rsidRDefault="00664BD3" w:rsidP="00830F28">
                      <w:pPr>
                        <w:spacing w:after="0" w:line="240" w:lineRule="auto"/>
                      </w:pPr>
                      <w:hyperlink r:id="rId26" w:history="1">
                        <w:r w:rsidRPr="00874BD5">
                          <w:rPr>
                            <w:rStyle w:val="Hyperlink"/>
                            <w:b/>
                          </w:rPr>
                          <w:t>www.teachyourmonstertoread.com</w:t>
                        </w:r>
                      </w:hyperlink>
                      <w:r>
                        <w:rPr>
                          <w:b/>
                          <w:u w:val="single"/>
                        </w:rPr>
                        <w:t xml:space="preserve"> – </w:t>
                      </w:r>
                      <w:r>
                        <w:t>a great reading website for all</w:t>
                      </w:r>
                    </w:p>
                    <w:p w:rsidR="00664BD3" w:rsidRDefault="00664BD3" w:rsidP="00830F28">
                      <w:pPr>
                        <w:spacing w:after="0" w:line="240" w:lineRule="auto"/>
                      </w:pPr>
                      <w:hyperlink r:id="rId27" w:history="1">
                        <w:r w:rsidRPr="00874BD5">
                          <w:rPr>
                            <w:rStyle w:val="Hyperlink"/>
                            <w:b/>
                          </w:rPr>
                          <w:t>www.literacyshed.com</w:t>
                        </w:r>
                      </w:hyperlink>
                      <w:r>
                        <w:rPr>
                          <w:b/>
                        </w:rPr>
                        <w:t xml:space="preserve">  – </w:t>
                      </w:r>
                      <w:r>
                        <w:t>a great website that has lost of stimulus for creating stories</w:t>
                      </w:r>
                    </w:p>
                    <w:p w:rsidR="00664BD3" w:rsidRDefault="00664BD3" w:rsidP="00830F28">
                      <w:pPr>
                        <w:spacing w:after="0" w:line="240" w:lineRule="auto"/>
                      </w:pPr>
                      <w:hyperlink r:id="rId28" w:history="1">
                        <w:r w:rsidRPr="00001483">
                          <w:rPr>
                            <w:rStyle w:val="Hyperlink"/>
                            <w:b/>
                          </w:rPr>
                          <w:t>www.uk.ixl.com</w:t>
                        </w:r>
                      </w:hyperlink>
                      <w:r>
                        <w:t xml:space="preserve"> – lots of quizzes</w:t>
                      </w:r>
                    </w:p>
                    <w:p w:rsidR="00664BD3" w:rsidRDefault="00664BD3" w:rsidP="00830F28">
                      <w:pPr>
                        <w:spacing w:after="0" w:line="240" w:lineRule="auto"/>
                      </w:pPr>
                      <w:hyperlink r:id="rId29" w:history="1">
                        <w:r w:rsidRPr="00001483">
                          <w:rPr>
                            <w:rStyle w:val="Hyperlink"/>
                            <w:b/>
                          </w:rPr>
                          <w:t>www.twinkl.co.uk/offer</w:t>
                        </w:r>
                      </w:hyperlink>
                      <w:r>
                        <w:t xml:space="preserve"> - enter the code UKTWINKLHELPS for loads of free learning resources for every subject!</w:t>
                      </w:r>
                    </w:p>
                    <w:p w:rsidR="00664BD3" w:rsidRDefault="00664BD3" w:rsidP="00830F28">
                      <w:pPr>
                        <w:spacing w:after="0" w:line="240" w:lineRule="auto"/>
                      </w:pPr>
                      <w:hyperlink r:id="rId30" w:history="1">
                        <w:r w:rsidRPr="00001483">
                          <w:rPr>
                            <w:rStyle w:val="Hyperlink"/>
                            <w:b/>
                          </w:rPr>
                          <w:t>www.bbc.co.uk/bitesize</w:t>
                        </w:r>
                      </w:hyperlink>
                      <w:r>
                        <w:t xml:space="preserve"> - the BBC </w:t>
                      </w:r>
                      <w:proofErr w:type="spellStart"/>
                      <w:r>
                        <w:t>Bitesize</w:t>
                      </w:r>
                      <w:proofErr w:type="spellEnd"/>
                      <w:r>
                        <w:t xml:space="preserve"> website has loads of informative games, videos and revision for all children, especially those who will be doing their Year 2 and Year 6 SATs.</w:t>
                      </w:r>
                    </w:p>
                    <w:p w:rsidR="00664BD3" w:rsidRDefault="00664BD3" w:rsidP="00830F28">
                      <w:pPr>
                        <w:spacing w:after="0" w:line="240" w:lineRule="auto"/>
                      </w:pPr>
                    </w:p>
                    <w:p w:rsidR="00664BD3" w:rsidRDefault="00664BD3" w:rsidP="00830F28">
                      <w:pPr>
                        <w:spacing w:after="0" w:line="240" w:lineRule="auto"/>
                      </w:pPr>
                      <w:r>
                        <w:t xml:space="preserve">I also strongly advise that you sign up for: </w:t>
                      </w:r>
                      <w:hyperlink r:id="rId31" w:history="1">
                        <w:r w:rsidRPr="00874BD5">
                          <w:rPr>
                            <w:rStyle w:val="Hyperlink"/>
                          </w:rPr>
                          <w:t>https://kids.classroomsecrets.co.uk/</w:t>
                        </w:r>
                      </w:hyperlink>
                      <w:r>
                        <w:t xml:space="preserve"> </w:t>
                      </w:r>
                      <w:proofErr w:type="gramStart"/>
                      <w:r>
                        <w:t>This</w:t>
                      </w:r>
                      <w:proofErr w:type="gramEnd"/>
                      <w:r>
                        <w:t xml:space="preserve"> gives you and your child access to lots of free learning resources to fit their current learning and needs.</w:t>
                      </w:r>
                    </w:p>
                    <w:p w:rsidR="00664BD3" w:rsidRDefault="00664BD3" w:rsidP="00830F28">
                      <w:pPr>
                        <w:spacing w:after="0" w:line="240" w:lineRule="auto"/>
                      </w:pPr>
                    </w:p>
                    <w:p w:rsidR="00664BD3" w:rsidRPr="00567FDC" w:rsidRDefault="00664BD3" w:rsidP="00830F28">
                      <w:pPr>
                        <w:spacing w:after="0" w:line="240" w:lineRule="auto"/>
                        <w:rPr>
                          <w:b/>
                        </w:rPr>
                      </w:pPr>
                      <w:r w:rsidRPr="00567FDC">
                        <w:rPr>
                          <w:b/>
                        </w:rPr>
                        <w:t>All of these websites are great to use at any time, so if you ever need any additional learning or have some free time, these are great websites to start with!</w:t>
                      </w:r>
                    </w:p>
                  </w:txbxContent>
                </v:textbox>
              </v:shape>
            </w:pict>
          </mc:Fallback>
        </mc:AlternateContent>
      </w:r>
    </w:p>
    <w:p w:rsidR="00567FDC" w:rsidRDefault="00567FDC" w:rsidP="000A3253">
      <w:pPr>
        <w:spacing w:after="0" w:line="240" w:lineRule="auto"/>
      </w:pPr>
    </w:p>
    <w:p w:rsidR="00567FDC" w:rsidRDefault="00567FDC" w:rsidP="000A3253">
      <w:pPr>
        <w:spacing w:after="0" w:line="240" w:lineRule="auto"/>
      </w:pPr>
    </w:p>
    <w:p w:rsidR="00567FDC" w:rsidRDefault="00567FDC" w:rsidP="000A3253">
      <w:pPr>
        <w:spacing w:after="0" w:line="240" w:lineRule="auto"/>
      </w:pPr>
    </w:p>
    <w:p w:rsidR="00567FDC" w:rsidRDefault="00567FDC" w:rsidP="000A3253">
      <w:pPr>
        <w:spacing w:after="0" w:line="240" w:lineRule="auto"/>
      </w:pPr>
    </w:p>
    <w:p w:rsidR="00567FDC" w:rsidRDefault="00567FDC" w:rsidP="000A3253">
      <w:pPr>
        <w:spacing w:after="0" w:line="240" w:lineRule="auto"/>
      </w:pPr>
    </w:p>
    <w:p w:rsidR="00567FDC" w:rsidRDefault="00567FDC" w:rsidP="000A3253">
      <w:pPr>
        <w:spacing w:after="0" w:line="240" w:lineRule="auto"/>
      </w:pPr>
    </w:p>
    <w:p w:rsidR="00567FDC" w:rsidRDefault="00567FDC" w:rsidP="000A3253">
      <w:pPr>
        <w:spacing w:after="0" w:line="240" w:lineRule="auto"/>
      </w:pPr>
    </w:p>
    <w:p w:rsidR="00830F28" w:rsidRDefault="00830F28" w:rsidP="000A3253">
      <w:pPr>
        <w:spacing w:after="0" w:line="240" w:lineRule="auto"/>
      </w:pPr>
    </w:p>
    <w:p w:rsidR="00830F28" w:rsidRDefault="00830F28" w:rsidP="000A3253">
      <w:pPr>
        <w:spacing w:after="0" w:line="240" w:lineRule="auto"/>
      </w:pPr>
    </w:p>
    <w:p w:rsidR="00567FDC" w:rsidRDefault="00567FDC" w:rsidP="000A3253">
      <w:pPr>
        <w:spacing w:after="0" w:line="240" w:lineRule="auto"/>
      </w:pPr>
    </w:p>
    <w:p w:rsidR="00567FDC" w:rsidRDefault="00567FDC" w:rsidP="000A3253">
      <w:pPr>
        <w:spacing w:after="0" w:line="240" w:lineRule="auto"/>
      </w:pPr>
      <w:bookmarkStart w:id="0" w:name="_GoBack"/>
      <w:bookmarkEnd w:id="0"/>
    </w:p>
    <w:p w:rsidR="00567FDC" w:rsidRDefault="00567FDC" w:rsidP="000A3253">
      <w:pPr>
        <w:spacing w:after="0" w:line="240" w:lineRule="auto"/>
      </w:pPr>
    </w:p>
    <w:p w:rsidR="00534A71" w:rsidRDefault="00567FDC" w:rsidP="00534A71">
      <w:pPr>
        <w:spacing w:after="0" w:line="240" w:lineRule="auto"/>
        <w:rPr>
          <w:b/>
          <w:sz w:val="32"/>
        </w:rPr>
      </w:pPr>
      <w:r w:rsidRPr="00534A71">
        <w:rPr>
          <w:b/>
          <w:sz w:val="32"/>
        </w:rPr>
        <w:t>Teachers have put together learning packs for your children to complete</w:t>
      </w:r>
      <w:r w:rsidR="00D10F00" w:rsidRPr="00534A71">
        <w:rPr>
          <w:b/>
          <w:sz w:val="32"/>
        </w:rPr>
        <w:t xml:space="preserve">.  </w:t>
      </w:r>
      <w:r w:rsidRPr="00534A71">
        <w:rPr>
          <w:b/>
          <w:sz w:val="32"/>
        </w:rPr>
        <w:t xml:space="preserve">We will be </w:t>
      </w:r>
      <w:r w:rsidR="00DA00E0" w:rsidRPr="00534A71">
        <w:rPr>
          <w:b/>
          <w:sz w:val="32"/>
        </w:rPr>
        <w:t>using Google Classrooms to upload and respond to work set</w:t>
      </w:r>
      <w:r w:rsidR="00534A71" w:rsidRPr="00534A71">
        <w:rPr>
          <w:b/>
          <w:sz w:val="32"/>
        </w:rPr>
        <w:t xml:space="preserve"> as outlined in a previous letter</w:t>
      </w:r>
      <w:r w:rsidR="00DA00E0" w:rsidRPr="00534A71">
        <w:rPr>
          <w:b/>
          <w:sz w:val="32"/>
        </w:rPr>
        <w:t xml:space="preserve">.  </w:t>
      </w:r>
    </w:p>
    <w:p w:rsidR="00534A71" w:rsidRDefault="00534A71" w:rsidP="00534A71">
      <w:pPr>
        <w:spacing w:after="0" w:line="240" w:lineRule="auto"/>
        <w:rPr>
          <w:b/>
          <w:sz w:val="32"/>
        </w:rPr>
      </w:pPr>
    </w:p>
    <w:p w:rsidR="00534A71" w:rsidRDefault="00534A71" w:rsidP="00534A71">
      <w:pPr>
        <w:spacing w:after="0" w:line="240" w:lineRule="auto"/>
      </w:pPr>
      <w:r>
        <w:t>The school will keep you updated with any further information on a regular basis.</w:t>
      </w:r>
    </w:p>
    <w:p w:rsidR="00534A71" w:rsidRDefault="00534A71" w:rsidP="00534A71">
      <w:pPr>
        <w:spacing w:after="0" w:line="240" w:lineRule="auto"/>
      </w:pPr>
      <w:r>
        <w:t>Thank you</w:t>
      </w:r>
    </w:p>
    <w:p w:rsidR="00534A71" w:rsidRDefault="00534A71" w:rsidP="00534A71">
      <w:pPr>
        <w:spacing w:after="0" w:line="240" w:lineRule="auto"/>
      </w:pPr>
    </w:p>
    <w:p w:rsidR="00534A71" w:rsidRDefault="00534A71" w:rsidP="00534A71">
      <w:pPr>
        <w:spacing w:after="0" w:line="240" w:lineRule="auto"/>
      </w:pPr>
      <w:r>
        <w:t>Mr McDonald</w:t>
      </w:r>
    </w:p>
    <w:p w:rsidR="00FB63D9" w:rsidRPr="00534A71" w:rsidRDefault="00FB63D9" w:rsidP="000A3253">
      <w:pPr>
        <w:spacing w:after="0" w:line="240" w:lineRule="auto"/>
        <w:rPr>
          <w:b/>
          <w:sz w:val="32"/>
        </w:rPr>
      </w:pPr>
    </w:p>
    <w:sectPr w:rsidR="00FB63D9" w:rsidRPr="00534A7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BD3" w:rsidRDefault="00664BD3" w:rsidP="00FB63D9">
      <w:pPr>
        <w:spacing w:after="0" w:line="240" w:lineRule="auto"/>
      </w:pPr>
      <w:r>
        <w:separator/>
      </w:r>
    </w:p>
  </w:endnote>
  <w:endnote w:type="continuationSeparator" w:id="0">
    <w:p w:rsidR="00664BD3" w:rsidRDefault="00664BD3" w:rsidP="00FB6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BD3" w:rsidRDefault="00664BD3" w:rsidP="00FB63D9">
      <w:pPr>
        <w:spacing w:after="0" w:line="240" w:lineRule="auto"/>
      </w:pPr>
      <w:r>
        <w:separator/>
      </w:r>
    </w:p>
  </w:footnote>
  <w:footnote w:type="continuationSeparator" w:id="0">
    <w:p w:rsidR="00664BD3" w:rsidRDefault="00664BD3" w:rsidP="00FB63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253"/>
    <w:rsid w:val="00001483"/>
    <w:rsid w:val="000A3253"/>
    <w:rsid w:val="000C6866"/>
    <w:rsid w:val="00392BAF"/>
    <w:rsid w:val="00534A71"/>
    <w:rsid w:val="00567FDC"/>
    <w:rsid w:val="00660E24"/>
    <w:rsid w:val="00664BD3"/>
    <w:rsid w:val="00830F28"/>
    <w:rsid w:val="00D10F00"/>
    <w:rsid w:val="00DA00E0"/>
    <w:rsid w:val="00FB63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32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3253"/>
    <w:rPr>
      <w:rFonts w:ascii="Tahoma" w:hAnsi="Tahoma" w:cs="Tahoma"/>
      <w:sz w:val="16"/>
      <w:szCs w:val="16"/>
    </w:rPr>
  </w:style>
  <w:style w:type="table" w:styleId="TableGrid">
    <w:name w:val="Table Grid"/>
    <w:basedOn w:val="TableNormal"/>
    <w:uiPriority w:val="59"/>
    <w:rsid w:val="00830F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30F28"/>
    <w:rPr>
      <w:color w:val="0000FF" w:themeColor="hyperlink"/>
      <w:u w:val="single"/>
    </w:rPr>
  </w:style>
  <w:style w:type="paragraph" w:styleId="Header">
    <w:name w:val="header"/>
    <w:basedOn w:val="Normal"/>
    <w:link w:val="HeaderChar"/>
    <w:uiPriority w:val="99"/>
    <w:unhideWhenUsed/>
    <w:rsid w:val="00FB63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63D9"/>
  </w:style>
  <w:style w:type="paragraph" w:styleId="Footer">
    <w:name w:val="footer"/>
    <w:basedOn w:val="Normal"/>
    <w:link w:val="FooterChar"/>
    <w:uiPriority w:val="99"/>
    <w:unhideWhenUsed/>
    <w:rsid w:val="00FB63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63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32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3253"/>
    <w:rPr>
      <w:rFonts w:ascii="Tahoma" w:hAnsi="Tahoma" w:cs="Tahoma"/>
      <w:sz w:val="16"/>
      <w:szCs w:val="16"/>
    </w:rPr>
  </w:style>
  <w:style w:type="table" w:styleId="TableGrid">
    <w:name w:val="Table Grid"/>
    <w:basedOn w:val="TableNormal"/>
    <w:uiPriority w:val="59"/>
    <w:rsid w:val="00830F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30F28"/>
    <w:rPr>
      <w:color w:val="0000FF" w:themeColor="hyperlink"/>
      <w:u w:val="single"/>
    </w:rPr>
  </w:style>
  <w:style w:type="paragraph" w:styleId="Header">
    <w:name w:val="header"/>
    <w:basedOn w:val="Normal"/>
    <w:link w:val="HeaderChar"/>
    <w:uiPriority w:val="99"/>
    <w:unhideWhenUsed/>
    <w:rsid w:val="00FB63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63D9"/>
  </w:style>
  <w:style w:type="paragraph" w:styleId="Footer">
    <w:name w:val="footer"/>
    <w:basedOn w:val="Normal"/>
    <w:link w:val="FooterChar"/>
    <w:uiPriority w:val="99"/>
    <w:unhideWhenUsed/>
    <w:rsid w:val="00FB63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6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annak@stburyanacademy.org" TargetMode="External"/><Relationship Id="rId13" Type="http://schemas.openxmlformats.org/officeDocument/2006/relationships/image" Target="media/image1.PNG"/><Relationship Id="rId18" Type="http://schemas.openxmlformats.org/officeDocument/2006/relationships/hyperlink" Target="http://www.literacyshed.com" TargetMode="External"/><Relationship Id="rId26" Type="http://schemas.openxmlformats.org/officeDocument/2006/relationships/hyperlink" Target="http://www.teachyourmonstertoread.com" TargetMode="External"/><Relationship Id="rId3" Type="http://schemas.openxmlformats.org/officeDocument/2006/relationships/settings" Target="settings.xml"/><Relationship Id="rId21" Type="http://schemas.openxmlformats.org/officeDocument/2006/relationships/hyperlink" Target="http://www.bbc.co.uk/bitesize" TargetMode="External"/><Relationship Id="rId7" Type="http://schemas.openxmlformats.org/officeDocument/2006/relationships/hyperlink" Target="mailto:ncross@stburyanacademy.org" TargetMode="External"/><Relationship Id="rId12" Type="http://schemas.openxmlformats.org/officeDocument/2006/relationships/hyperlink" Target="mailto:lrendle@stburyanacademy.org" TargetMode="External"/><Relationship Id="rId17" Type="http://schemas.openxmlformats.org/officeDocument/2006/relationships/hyperlink" Target="http://www.teachyourmonstertoread.com" TargetMode="External"/><Relationship Id="rId25" Type="http://schemas.openxmlformats.org/officeDocument/2006/relationships/hyperlink" Target="http://www.phonicsplay.co.uk"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www.phonicsplay.co.uk" TargetMode="External"/><Relationship Id="rId20" Type="http://schemas.openxmlformats.org/officeDocument/2006/relationships/hyperlink" Target="http://www.twinkl.co.uk/offer" TargetMode="External"/><Relationship Id="rId29" Type="http://schemas.openxmlformats.org/officeDocument/2006/relationships/hyperlink" Target="http://www.twinkl.co.uk/offer"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oconnell@stburyanacademy.org" TargetMode="External"/><Relationship Id="rId24" Type="http://schemas.openxmlformats.org/officeDocument/2006/relationships/hyperlink" Target="http://www.whiterosemaths.com"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whiterosemaths.com" TargetMode="External"/><Relationship Id="rId23" Type="http://schemas.openxmlformats.org/officeDocument/2006/relationships/hyperlink" Target="http://www.play.prodigygame.com" TargetMode="External"/><Relationship Id="rId28" Type="http://schemas.openxmlformats.org/officeDocument/2006/relationships/hyperlink" Target="http://www.uk.ixl.com" TargetMode="External"/><Relationship Id="rId10" Type="http://schemas.openxmlformats.org/officeDocument/2006/relationships/hyperlink" Target="mailto:lking@stburyanacademy.org" TargetMode="External"/><Relationship Id="rId19" Type="http://schemas.openxmlformats.org/officeDocument/2006/relationships/hyperlink" Target="http://www.uk.ixl.com" TargetMode="External"/><Relationship Id="rId31" Type="http://schemas.openxmlformats.org/officeDocument/2006/relationships/hyperlink" Target="https://kids.classroomsecrets.co.uk/" TargetMode="External"/><Relationship Id="rId4" Type="http://schemas.openxmlformats.org/officeDocument/2006/relationships/webSettings" Target="webSettings.xml"/><Relationship Id="rId9" Type="http://schemas.openxmlformats.org/officeDocument/2006/relationships/hyperlink" Target="mailto:head@stburyanacademy.org" TargetMode="External"/><Relationship Id="rId14" Type="http://schemas.openxmlformats.org/officeDocument/2006/relationships/hyperlink" Target="http://www.play.prodigygame.com" TargetMode="External"/><Relationship Id="rId22" Type="http://schemas.openxmlformats.org/officeDocument/2006/relationships/hyperlink" Target="https://kids.classroomsecrets.co.uk/" TargetMode="External"/><Relationship Id="rId27" Type="http://schemas.openxmlformats.org/officeDocument/2006/relationships/hyperlink" Target="http://www.literacyshed.com" TargetMode="External"/><Relationship Id="rId30" Type="http://schemas.openxmlformats.org/officeDocument/2006/relationships/hyperlink" Target="http://www.bbc.co.uk/bites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224</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McDonald</dc:creator>
  <cp:lastModifiedBy>J McDonald</cp:lastModifiedBy>
  <cp:revision>4</cp:revision>
  <cp:lastPrinted>2020-03-16T10:51:00Z</cp:lastPrinted>
  <dcterms:created xsi:type="dcterms:W3CDTF">2020-03-17T10:11:00Z</dcterms:created>
  <dcterms:modified xsi:type="dcterms:W3CDTF">2020-03-17T10:46:00Z</dcterms:modified>
</cp:coreProperties>
</file>