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5F" w:rsidRPr="00EC48F0" w:rsidRDefault="00EB0EB0">
      <w:pPr>
        <w:rPr>
          <w:i w:val="0"/>
          <w:sz w:val="22"/>
          <w:szCs w:val="22"/>
        </w:rPr>
      </w:pPr>
      <w:r w:rsidRPr="00A26BA9">
        <w:rPr>
          <w:i w:val="0"/>
          <w:sz w:val="22"/>
          <w:szCs w:val="22"/>
        </w:rPr>
        <w:t xml:space="preserve">                                                                                                                                                   </w:t>
      </w:r>
      <w:r w:rsidR="005B1EA7" w:rsidRPr="00EC48F0">
        <w:rPr>
          <w:i w:val="0"/>
          <w:noProof/>
          <w:sz w:val="22"/>
          <w:szCs w:val="22"/>
          <w:lang w:val="en-GB" w:eastAsia="en-GB" w:bidi="ar-SA"/>
        </w:rPr>
        <w:drawing>
          <wp:inline distT="0" distB="0" distL="0" distR="0" wp14:anchorId="2DB0213D" wp14:editId="58F7FE5F">
            <wp:extent cx="1084474" cy="923925"/>
            <wp:effectExtent l="19050" t="0" r="137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87189" cy="926238"/>
                    </a:xfrm>
                    <a:prstGeom prst="rect">
                      <a:avLst/>
                    </a:prstGeom>
                    <a:noFill/>
                    <a:ln w="9525">
                      <a:noFill/>
                      <a:miter lim="800000"/>
                      <a:headEnd/>
                      <a:tailEnd/>
                    </a:ln>
                  </pic:spPr>
                </pic:pic>
              </a:graphicData>
            </a:graphic>
          </wp:inline>
        </w:drawing>
      </w:r>
    </w:p>
    <w:p w:rsidR="00E14C9F" w:rsidRPr="00EC48F0" w:rsidRDefault="005B1EA7">
      <w:pPr>
        <w:rPr>
          <w:i w:val="0"/>
          <w:sz w:val="22"/>
          <w:szCs w:val="22"/>
          <w:u w:val="single"/>
        </w:rPr>
      </w:pPr>
      <w:r w:rsidRPr="00EC48F0">
        <w:rPr>
          <w:i w:val="0"/>
          <w:sz w:val="22"/>
          <w:szCs w:val="22"/>
          <w:u w:val="single"/>
        </w:rPr>
        <w:t xml:space="preserve">St </w:t>
      </w:r>
      <w:proofErr w:type="spellStart"/>
      <w:r w:rsidRPr="00EC48F0">
        <w:rPr>
          <w:i w:val="0"/>
          <w:sz w:val="22"/>
          <w:szCs w:val="22"/>
          <w:u w:val="single"/>
        </w:rPr>
        <w:t>Buryan</w:t>
      </w:r>
      <w:proofErr w:type="spellEnd"/>
      <w:r w:rsidR="00E1334F" w:rsidRPr="00EC48F0">
        <w:rPr>
          <w:i w:val="0"/>
          <w:sz w:val="22"/>
          <w:szCs w:val="22"/>
          <w:u w:val="single"/>
        </w:rPr>
        <w:t xml:space="preserve"> Academy </w:t>
      </w:r>
      <w:proofErr w:type="gramStart"/>
      <w:r w:rsidR="00E1334F" w:rsidRPr="00EC48F0">
        <w:rPr>
          <w:i w:val="0"/>
          <w:sz w:val="22"/>
          <w:szCs w:val="22"/>
          <w:u w:val="single"/>
        </w:rPr>
        <w:t>Newsletter</w:t>
      </w:r>
      <w:r w:rsidR="00C16253">
        <w:rPr>
          <w:i w:val="0"/>
          <w:sz w:val="22"/>
          <w:szCs w:val="22"/>
          <w:u w:val="single"/>
        </w:rPr>
        <w:t xml:space="preserve">  9</w:t>
      </w:r>
      <w:r w:rsidR="00813016">
        <w:rPr>
          <w:i w:val="0"/>
          <w:sz w:val="22"/>
          <w:szCs w:val="22"/>
          <w:u w:val="single"/>
        </w:rPr>
        <w:t>.12.12</w:t>
      </w:r>
      <w:proofErr w:type="gramEnd"/>
      <w:r w:rsidR="000A2C4B" w:rsidRPr="00EC48F0">
        <w:rPr>
          <w:i w:val="0"/>
          <w:sz w:val="22"/>
          <w:szCs w:val="22"/>
          <w:u w:val="single"/>
        </w:rPr>
        <w:t xml:space="preserve">  </w:t>
      </w:r>
      <w:r w:rsidR="000A2C4B" w:rsidRPr="00EC48F0">
        <w:rPr>
          <w:b/>
          <w:i w:val="0"/>
          <w:sz w:val="22"/>
          <w:szCs w:val="22"/>
          <w:u w:val="single"/>
        </w:rPr>
        <w:t>school website: www.stburyanacademy.com</w:t>
      </w:r>
    </w:p>
    <w:p w:rsidR="00484CBC" w:rsidRPr="00E41D58" w:rsidRDefault="00E14C9F" w:rsidP="00E41D58">
      <w:pPr>
        <w:rPr>
          <w:i w:val="0"/>
          <w:sz w:val="22"/>
          <w:szCs w:val="22"/>
        </w:rPr>
      </w:pPr>
      <w:r w:rsidRPr="00EC48F0">
        <w:rPr>
          <w:i w:val="0"/>
          <w:sz w:val="22"/>
          <w:szCs w:val="22"/>
        </w:rPr>
        <w:t xml:space="preserve">Dear parents and </w:t>
      </w:r>
      <w:proofErr w:type="spellStart"/>
      <w:r w:rsidRPr="00EC48F0">
        <w:rPr>
          <w:i w:val="0"/>
          <w:sz w:val="22"/>
          <w:szCs w:val="22"/>
        </w:rPr>
        <w:t>carers</w:t>
      </w:r>
      <w:proofErr w:type="spellEnd"/>
      <w:r w:rsidRPr="00EC48F0">
        <w:rPr>
          <w:i w:val="0"/>
          <w:sz w:val="22"/>
          <w:szCs w:val="22"/>
        </w:rPr>
        <w:t>,</w:t>
      </w:r>
      <w:bookmarkStart w:id="0" w:name="_GoBack"/>
      <w:bookmarkEnd w:id="0"/>
    </w:p>
    <w:p w:rsidR="0047288E" w:rsidRDefault="00A94F6A" w:rsidP="00AF3995">
      <w:pPr>
        <w:rPr>
          <w:i w:val="0"/>
          <w:sz w:val="22"/>
          <w:szCs w:val="22"/>
        </w:rPr>
      </w:pPr>
      <w:r>
        <w:rPr>
          <w:b/>
          <w:i w:val="0"/>
          <w:sz w:val="22"/>
          <w:szCs w:val="22"/>
          <w:u w:val="single"/>
        </w:rPr>
        <w:t xml:space="preserve">Christmas Performances: </w:t>
      </w:r>
      <w:r>
        <w:rPr>
          <w:i w:val="0"/>
          <w:sz w:val="22"/>
          <w:szCs w:val="22"/>
        </w:rPr>
        <w:t xml:space="preserve">This week </w:t>
      </w:r>
      <w:r w:rsidR="00C317E2">
        <w:rPr>
          <w:i w:val="0"/>
          <w:sz w:val="22"/>
          <w:szCs w:val="22"/>
        </w:rPr>
        <w:t xml:space="preserve">has been particularly busy with our children presenting 10 class performances over 2 days! </w:t>
      </w:r>
      <w:r w:rsidR="00A071E3">
        <w:rPr>
          <w:i w:val="0"/>
          <w:sz w:val="22"/>
          <w:szCs w:val="22"/>
        </w:rPr>
        <w:t xml:space="preserve">We are very proud of all the children who performed so confidently on stage and entertained us so well. It is always a pleasure to see the many skills, necessary to produce such high class performances, develop as the children progress through the school. There is much established research about the positive impact of drama; the benefits are physical, emotional, </w:t>
      </w:r>
      <w:proofErr w:type="gramStart"/>
      <w:r w:rsidR="00A071E3">
        <w:rPr>
          <w:i w:val="0"/>
          <w:sz w:val="22"/>
          <w:szCs w:val="22"/>
        </w:rPr>
        <w:t>social</w:t>
      </w:r>
      <w:proofErr w:type="gramEnd"/>
      <w:r w:rsidR="00A071E3">
        <w:rPr>
          <w:i w:val="0"/>
          <w:sz w:val="22"/>
          <w:szCs w:val="22"/>
        </w:rPr>
        <w:t xml:space="preserve"> and help </w:t>
      </w:r>
      <w:r w:rsidR="00C67492">
        <w:rPr>
          <w:i w:val="0"/>
          <w:sz w:val="22"/>
          <w:szCs w:val="22"/>
        </w:rPr>
        <w:t xml:space="preserve">develop a lifelong appreciation of culture and the arts. We assess development in self-confidence, imagination, empathy, cooperation, concentration, sense of fun and engagement, emotional outlet, physical fitness and resilience, memory </w:t>
      </w:r>
      <w:r w:rsidR="007B5135">
        <w:rPr>
          <w:i w:val="0"/>
          <w:sz w:val="22"/>
          <w:szCs w:val="22"/>
        </w:rPr>
        <w:t>and communication skills- all</w:t>
      </w:r>
      <w:r w:rsidR="00C67492">
        <w:rPr>
          <w:i w:val="0"/>
          <w:sz w:val="22"/>
          <w:szCs w:val="22"/>
        </w:rPr>
        <w:t xml:space="preserve"> important as our children develop through education and life. As a school, St </w:t>
      </w:r>
      <w:proofErr w:type="spellStart"/>
      <w:r w:rsidR="00C67492">
        <w:rPr>
          <w:i w:val="0"/>
          <w:sz w:val="22"/>
          <w:szCs w:val="22"/>
        </w:rPr>
        <w:t>Buryan</w:t>
      </w:r>
      <w:proofErr w:type="spellEnd"/>
      <w:r w:rsidR="00C67492">
        <w:rPr>
          <w:i w:val="0"/>
          <w:sz w:val="22"/>
          <w:szCs w:val="22"/>
        </w:rPr>
        <w:t xml:space="preserve"> has long been associated with working hard to develop these skills and is committed to extending this work into the future.</w:t>
      </w:r>
    </w:p>
    <w:p w:rsidR="00C67492" w:rsidRDefault="00C67492" w:rsidP="00AF3995">
      <w:pPr>
        <w:rPr>
          <w:i w:val="0"/>
          <w:sz w:val="22"/>
          <w:szCs w:val="22"/>
        </w:rPr>
      </w:pPr>
      <w:r>
        <w:rPr>
          <w:i w:val="0"/>
          <w:sz w:val="22"/>
          <w:szCs w:val="22"/>
        </w:rPr>
        <w:t>Grateful thanks to all staff and helpers who have given freely of their time to facilitate this week’s performances,  to the Friends of the School for their part in providing welcome refreshments and to all those who supported the shows and provided such positive feedback. Thank you.</w:t>
      </w:r>
    </w:p>
    <w:p w:rsidR="00AF3995" w:rsidRPr="00BF7851" w:rsidRDefault="00AF3995" w:rsidP="00E41D58">
      <w:pPr>
        <w:rPr>
          <w:i w:val="0"/>
          <w:sz w:val="22"/>
          <w:szCs w:val="22"/>
        </w:rPr>
      </w:pPr>
      <w:proofErr w:type="spellStart"/>
      <w:r>
        <w:rPr>
          <w:b/>
          <w:i w:val="0"/>
          <w:sz w:val="22"/>
          <w:szCs w:val="22"/>
          <w:u w:val="single"/>
        </w:rPr>
        <w:t>Squashbox</w:t>
      </w:r>
      <w:proofErr w:type="spellEnd"/>
      <w:r>
        <w:rPr>
          <w:b/>
          <w:i w:val="0"/>
          <w:sz w:val="22"/>
          <w:szCs w:val="22"/>
          <w:u w:val="single"/>
        </w:rPr>
        <w:t xml:space="preserve"> Theatre:</w:t>
      </w:r>
      <w:r w:rsidR="00BF7851">
        <w:rPr>
          <w:b/>
          <w:i w:val="0"/>
          <w:sz w:val="22"/>
          <w:szCs w:val="22"/>
          <w:u w:val="single"/>
        </w:rPr>
        <w:t xml:space="preserve"> </w:t>
      </w:r>
      <w:r w:rsidR="00BF7851">
        <w:rPr>
          <w:i w:val="0"/>
          <w:sz w:val="22"/>
          <w:szCs w:val="22"/>
        </w:rPr>
        <w:t xml:space="preserve">The Friends of the School provided a welcome treat for all the classes yesterday by organizing a visit from </w:t>
      </w:r>
      <w:proofErr w:type="spellStart"/>
      <w:r w:rsidR="00BF7851">
        <w:rPr>
          <w:i w:val="0"/>
          <w:sz w:val="22"/>
          <w:szCs w:val="22"/>
        </w:rPr>
        <w:t>Squashbox</w:t>
      </w:r>
      <w:proofErr w:type="spellEnd"/>
      <w:r w:rsidR="00BF7851">
        <w:rPr>
          <w:i w:val="0"/>
          <w:sz w:val="22"/>
          <w:szCs w:val="22"/>
        </w:rPr>
        <w:t xml:space="preserve"> Theatre’s ‘Very Chris</w:t>
      </w:r>
      <w:r w:rsidR="00317422">
        <w:rPr>
          <w:i w:val="0"/>
          <w:sz w:val="22"/>
          <w:szCs w:val="22"/>
        </w:rPr>
        <w:t>t</w:t>
      </w:r>
      <w:r w:rsidR="00BF7851">
        <w:rPr>
          <w:i w:val="0"/>
          <w:sz w:val="22"/>
          <w:szCs w:val="22"/>
        </w:rPr>
        <w:t>massy Christmas Show’. It was great to be able to relax and watch a performance which was hilarious and thoroughly enjoyed by all.</w:t>
      </w:r>
    </w:p>
    <w:p w:rsidR="00C317E2" w:rsidRPr="005900AA" w:rsidRDefault="00C317E2" w:rsidP="00C317E2">
      <w:pPr>
        <w:rPr>
          <w:i w:val="0"/>
          <w:sz w:val="22"/>
          <w:szCs w:val="22"/>
        </w:rPr>
      </w:pPr>
      <w:r>
        <w:rPr>
          <w:b/>
          <w:i w:val="0"/>
          <w:sz w:val="22"/>
          <w:szCs w:val="22"/>
          <w:u w:val="single"/>
        </w:rPr>
        <w:t xml:space="preserve">School </w:t>
      </w:r>
      <w:r>
        <w:rPr>
          <w:b/>
          <w:i w:val="0"/>
          <w:sz w:val="22"/>
          <w:szCs w:val="22"/>
          <w:u w:val="single"/>
        </w:rPr>
        <w:t>Carol Service: Tuesday 13</w:t>
      </w:r>
      <w:r w:rsidRPr="005900AA">
        <w:rPr>
          <w:b/>
          <w:i w:val="0"/>
          <w:sz w:val="22"/>
          <w:szCs w:val="22"/>
          <w:u w:val="single"/>
          <w:vertAlign w:val="superscript"/>
        </w:rPr>
        <w:t>th</w:t>
      </w:r>
      <w:r>
        <w:rPr>
          <w:b/>
          <w:i w:val="0"/>
          <w:sz w:val="22"/>
          <w:szCs w:val="22"/>
          <w:u w:val="single"/>
        </w:rPr>
        <w:t xml:space="preserve"> December at St </w:t>
      </w:r>
      <w:proofErr w:type="spellStart"/>
      <w:r>
        <w:rPr>
          <w:b/>
          <w:i w:val="0"/>
          <w:sz w:val="22"/>
          <w:szCs w:val="22"/>
          <w:u w:val="single"/>
        </w:rPr>
        <w:t>Buryan</w:t>
      </w:r>
      <w:proofErr w:type="spellEnd"/>
      <w:r>
        <w:rPr>
          <w:b/>
          <w:i w:val="0"/>
          <w:sz w:val="22"/>
          <w:szCs w:val="22"/>
          <w:u w:val="single"/>
        </w:rPr>
        <w:t xml:space="preserve"> Parish Church</w:t>
      </w:r>
      <w:r w:rsidR="00484D6E">
        <w:rPr>
          <w:b/>
          <w:i w:val="0"/>
          <w:sz w:val="22"/>
          <w:szCs w:val="22"/>
          <w:u w:val="single"/>
        </w:rPr>
        <w:t xml:space="preserve">: </w:t>
      </w:r>
      <w:r>
        <w:rPr>
          <w:i w:val="0"/>
          <w:sz w:val="22"/>
          <w:szCs w:val="22"/>
        </w:rPr>
        <w:t xml:space="preserve">Everyone is welcome to join us at St </w:t>
      </w:r>
      <w:proofErr w:type="spellStart"/>
      <w:r>
        <w:rPr>
          <w:i w:val="0"/>
          <w:sz w:val="22"/>
          <w:szCs w:val="22"/>
        </w:rPr>
        <w:t>Buryan</w:t>
      </w:r>
      <w:proofErr w:type="spellEnd"/>
      <w:r>
        <w:rPr>
          <w:i w:val="0"/>
          <w:sz w:val="22"/>
          <w:szCs w:val="22"/>
        </w:rPr>
        <w:t xml:space="preserve"> Church for our annual Carol Service at 4pm next Tuesday. C</w:t>
      </w:r>
      <w:r>
        <w:rPr>
          <w:i w:val="0"/>
          <w:sz w:val="22"/>
          <w:szCs w:val="22"/>
        </w:rPr>
        <w:t>hoir members, tableau characters and readers have been invited to stay at school to be escorte</w:t>
      </w:r>
      <w:r>
        <w:rPr>
          <w:i w:val="0"/>
          <w:sz w:val="22"/>
          <w:szCs w:val="22"/>
        </w:rPr>
        <w:t>d to church for 4pm start. Admission is free; the retiring collection at the end of the service will be donated to a charity which sponsors an overseas child to receive education. The sc</w:t>
      </w:r>
      <w:r w:rsidR="00B61618">
        <w:rPr>
          <w:i w:val="0"/>
          <w:sz w:val="22"/>
          <w:szCs w:val="22"/>
        </w:rPr>
        <w:t>hool is working alongside a former</w:t>
      </w:r>
      <w:r>
        <w:rPr>
          <w:i w:val="0"/>
          <w:sz w:val="22"/>
          <w:szCs w:val="22"/>
        </w:rPr>
        <w:t xml:space="preserve"> pupil to</w:t>
      </w:r>
      <w:r w:rsidR="00B61618">
        <w:rPr>
          <w:i w:val="0"/>
          <w:sz w:val="22"/>
          <w:szCs w:val="22"/>
        </w:rPr>
        <w:t xml:space="preserve"> raise £300 which is enough to provide home, food, clothes and education for one year.</w:t>
      </w:r>
    </w:p>
    <w:p w:rsidR="00800E4A" w:rsidRDefault="004B4523" w:rsidP="00C317E2">
      <w:pPr>
        <w:rPr>
          <w:b/>
          <w:i w:val="0"/>
          <w:sz w:val="22"/>
          <w:szCs w:val="22"/>
          <w:u w:val="single"/>
        </w:rPr>
      </w:pPr>
      <w:r>
        <w:rPr>
          <w:b/>
          <w:i w:val="0"/>
          <w:sz w:val="22"/>
          <w:szCs w:val="22"/>
          <w:u w:val="single"/>
        </w:rPr>
        <w:t xml:space="preserve">PARTY DAY! </w:t>
      </w:r>
      <w:r>
        <w:rPr>
          <w:b/>
          <w:i w:val="0"/>
          <w:sz w:val="22"/>
          <w:szCs w:val="22"/>
          <w:u w:val="single"/>
        </w:rPr>
        <w:t>Thursday 15</w:t>
      </w:r>
      <w:r w:rsidRPr="004B4523">
        <w:rPr>
          <w:b/>
          <w:i w:val="0"/>
          <w:sz w:val="22"/>
          <w:szCs w:val="22"/>
          <w:u w:val="single"/>
          <w:vertAlign w:val="superscript"/>
        </w:rPr>
        <w:t>th</w:t>
      </w:r>
      <w:r>
        <w:rPr>
          <w:b/>
          <w:i w:val="0"/>
          <w:sz w:val="22"/>
          <w:szCs w:val="22"/>
          <w:u w:val="single"/>
        </w:rPr>
        <w:t xml:space="preserve"> Dec: </w:t>
      </w:r>
      <w:r>
        <w:rPr>
          <w:b/>
          <w:i w:val="0"/>
          <w:sz w:val="22"/>
          <w:szCs w:val="22"/>
          <w:u w:val="single"/>
        </w:rPr>
        <w:t xml:space="preserve">Christmas Jumper Day: Christmas </w:t>
      </w:r>
      <w:r w:rsidR="006118E9">
        <w:rPr>
          <w:b/>
          <w:i w:val="0"/>
          <w:sz w:val="22"/>
          <w:szCs w:val="22"/>
          <w:u w:val="single"/>
        </w:rPr>
        <w:t>Lunch +</w:t>
      </w:r>
      <w:r>
        <w:rPr>
          <w:b/>
          <w:i w:val="0"/>
          <w:sz w:val="22"/>
          <w:szCs w:val="22"/>
          <w:u w:val="single"/>
        </w:rPr>
        <w:t xml:space="preserve"> A ‘Special Visitor’</w:t>
      </w:r>
    </w:p>
    <w:p w:rsidR="00C317E2" w:rsidRPr="00800E4A" w:rsidRDefault="00800E4A" w:rsidP="00C317E2">
      <w:pPr>
        <w:rPr>
          <w:b/>
          <w:i w:val="0"/>
          <w:sz w:val="22"/>
          <w:szCs w:val="22"/>
          <w:u w:val="single"/>
        </w:rPr>
      </w:pPr>
      <w:r>
        <w:rPr>
          <w:i w:val="0"/>
          <w:sz w:val="22"/>
          <w:szCs w:val="22"/>
        </w:rPr>
        <w:t>Next Thursday</w:t>
      </w:r>
      <w:r w:rsidR="00C317E2">
        <w:rPr>
          <w:i w:val="0"/>
          <w:sz w:val="22"/>
          <w:szCs w:val="22"/>
        </w:rPr>
        <w:t xml:space="preserve"> will be a fun non-uniform day</w:t>
      </w:r>
      <w:r w:rsidR="004B4523">
        <w:rPr>
          <w:i w:val="0"/>
          <w:sz w:val="22"/>
          <w:szCs w:val="22"/>
        </w:rPr>
        <w:t>,</w:t>
      </w:r>
      <w:r w:rsidR="00C317E2">
        <w:rPr>
          <w:i w:val="0"/>
          <w:sz w:val="22"/>
          <w:szCs w:val="22"/>
        </w:rPr>
        <w:t xml:space="preserve"> </w:t>
      </w:r>
      <w:r w:rsidR="004B4523">
        <w:rPr>
          <w:i w:val="0"/>
          <w:sz w:val="22"/>
          <w:szCs w:val="22"/>
        </w:rPr>
        <w:t>to ce</w:t>
      </w:r>
      <w:r>
        <w:rPr>
          <w:i w:val="0"/>
          <w:sz w:val="22"/>
          <w:szCs w:val="22"/>
        </w:rPr>
        <w:t xml:space="preserve">lebrate the end of a busy term. The Friends invite everyone to wear </w:t>
      </w:r>
      <w:r w:rsidR="001E4516">
        <w:rPr>
          <w:i w:val="0"/>
          <w:sz w:val="22"/>
          <w:szCs w:val="22"/>
        </w:rPr>
        <w:t>any kind of Christmas jumper</w:t>
      </w:r>
      <w:r>
        <w:rPr>
          <w:i w:val="0"/>
          <w:sz w:val="22"/>
          <w:szCs w:val="22"/>
        </w:rPr>
        <w:t xml:space="preserve"> for this non-uniform day </w:t>
      </w:r>
      <w:r w:rsidR="00C317E2">
        <w:rPr>
          <w:i w:val="0"/>
          <w:sz w:val="22"/>
          <w:szCs w:val="22"/>
        </w:rPr>
        <w:t xml:space="preserve">with a suggested donation of £1. </w:t>
      </w:r>
      <w:r w:rsidR="004B4523">
        <w:rPr>
          <w:i w:val="0"/>
          <w:sz w:val="22"/>
          <w:szCs w:val="22"/>
        </w:rPr>
        <w:t xml:space="preserve">Everyone is looking forward to Christmas Lunch- </w:t>
      </w:r>
      <w:r w:rsidR="004B4523" w:rsidRPr="001E4516">
        <w:rPr>
          <w:i w:val="0"/>
          <w:sz w:val="22"/>
          <w:szCs w:val="22"/>
          <w:u w:val="single"/>
        </w:rPr>
        <w:t xml:space="preserve">please ensure your child’s lunch is ordered and </w:t>
      </w:r>
      <w:r w:rsidR="00135843" w:rsidRPr="001E4516">
        <w:rPr>
          <w:i w:val="0"/>
          <w:sz w:val="22"/>
          <w:szCs w:val="22"/>
          <w:u w:val="single"/>
        </w:rPr>
        <w:t>paid for next Monday 12</w:t>
      </w:r>
      <w:r w:rsidR="00135843" w:rsidRPr="001E4516">
        <w:rPr>
          <w:i w:val="0"/>
          <w:sz w:val="22"/>
          <w:szCs w:val="22"/>
          <w:u w:val="single"/>
          <w:vertAlign w:val="superscript"/>
        </w:rPr>
        <w:t>th</w:t>
      </w:r>
      <w:r w:rsidR="00135843" w:rsidRPr="001E4516">
        <w:rPr>
          <w:i w:val="0"/>
          <w:sz w:val="22"/>
          <w:szCs w:val="22"/>
          <w:u w:val="single"/>
        </w:rPr>
        <w:t xml:space="preserve"> December.</w:t>
      </w:r>
      <w:r w:rsidR="0073339E" w:rsidRPr="001E4516">
        <w:rPr>
          <w:i w:val="0"/>
          <w:sz w:val="22"/>
          <w:szCs w:val="22"/>
          <w:u w:val="single"/>
        </w:rPr>
        <w:t xml:space="preserve"> </w:t>
      </w:r>
      <w:r w:rsidR="001E4516">
        <w:rPr>
          <w:i w:val="0"/>
          <w:sz w:val="22"/>
          <w:szCs w:val="22"/>
        </w:rPr>
        <w:t>All classes will</w:t>
      </w:r>
      <w:r w:rsidR="0073339E">
        <w:rPr>
          <w:i w:val="0"/>
          <w:sz w:val="22"/>
          <w:szCs w:val="22"/>
        </w:rPr>
        <w:t xml:space="preserve"> be welcoming a ‘Surprise Guest’ in the a</w:t>
      </w:r>
      <w:r w:rsidR="001E4516">
        <w:rPr>
          <w:i w:val="0"/>
          <w:sz w:val="22"/>
          <w:szCs w:val="22"/>
        </w:rPr>
        <w:t>fternoon; notify office by next Tuesday 13</w:t>
      </w:r>
      <w:r w:rsidR="001E4516" w:rsidRPr="001E4516">
        <w:rPr>
          <w:i w:val="0"/>
          <w:sz w:val="22"/>
          <w:szCs w:val="22"/>
          <w:vertAlign w:val="superscript"/>
        </w:rPr>
        <w:t>th</w:t>
      </w:r>
      <w:r w:rsidR="001E4516">
        <w:rPr>
          <w:i w:val="0"/>
          <w:sz w:val="22"/>
          <w:szCs w:val="22"/>
        </w:rPr>
        <w:t xml:space="preserve"> December </w:t>
      </w:r>
      <w:r w:rsidR="0073339E">
        <w:rPr>
          <w:i w:val="0"/>
          <w:sz w:val="22"/>
          <w:szCs w:val="22"/>
        </w:rPr>
        <w:t>if you do not wish your child</w:t>
      </w:r>
      <w:r w:rsidR="001E4516">
        <w:rPr>
          <w:i w:val="0"/>
          <w:sz w:val="22"/>
          <w:szCs w:val="22"/>
        </w:rPr>
        <w:t xml:space="preserve"> to </w:t>
      </w:r>
      <w:r w:rsidR="0073339E">
        <w:rPr>
          <w:i w:val="0"/>
          <w:sz w:val="22"/>
          <w:szCs w:val="22"/>
        </w:rPr>
        <w:t>take</w:t>
      </w:r>
      <w:r w:rsidR="001E4516">
        <w:rPr>
          <w:i w:val="0"/>
          <w:sz w:val="22"/>
          <w:szCs w:val="22"/>
        </w:rPr>
        <w:t xml:space="preserve"> part</w:t>
      </w:r>
      <w:r w:rsidR="0073339E">
        <w:rPr>
          <w:i w:val="0"/>
          <w:sz w:val="22"/>
          <w:szCs w:val="22"/>
        </w:rPr>
        <w:t>.</w:t>
      </w:r>
    </w:p>
    <w:p w:rsidR="00135843" w:rsidRPr="00135843" w:rsidRDefault="00135843" w:rsidP="00C317E2">
      <w:pPr>
        <w:rPr>
          <w:i w:val="0"/>
          <w:sz w:val="22"/>
          <w:szCs w:val="22"/>
        </w:rPr>
      </w:pPr>
      <w:r>
        <w:rPr>
          <w:b/>
          <w:i w:val="0"/>
          <w:sz w:val="22"/>
          <w:szCs w:val="22"/>
          <w:u w:val="single"/>
        </w:rPr>
        <w:t xml:space="preserve">Late Payments: </w:t>
      </w:r>
      <w:r>
        <w:rPr>
          <w:i w:val="0"/>
          <w:sz w:val="22"/>
          <w:szCs w:val="22"/>
        </w:rPr>
        <w:t>For ease of accounting could any outstanding balances please be paid by Monday 12</w:t>
      </w:r>
      <w:r w:rsidRPr="00135843">
        <w:rPr>
          <w:i w:val="0"/>
          <w:sz w:val="22"/>
          <w:szCs w:val="22"/>
          <w:vertAlign w:val="superscript"/>
        </w:rPr>
        <w:t>th</w:t>
      </w:r>
      <w:r>
        <w:rPr>
          <w:i w:val="0"/>
          <w:sz w:val="22"/>
          <w:szCs w:val="22"/>
        </w:rPr>
        <w:t xml:space="preserve"> December. Thank you.</w:t>
      </w:r>
    </w:p>
    <w:p w:rsidR="00AF3995" w:rsidRDefault="00AF3995" w:rsidP="00E41D58">
      <w:pPr>
        <w:rPr>
          <w:b/>
          <w:i w:val="0"/>
          <w:sz w:val="22"/>
          <w:szCs w:val="22"/>
          <w:u w:val="single"/>
        </w:rPr>
      </w:pPr>
    </w:p>
    <w:p w:rsidR="008501E4" w:rsidRDefault="003E3257" w:rsidP="008501E4">
      <w:pPr>
        <w:rPr>
          <w:rFonts w:ascii="Arial" w:hAnsi="Arial" w:cs="Arial"/>
          <w:sz w:val="22"/>
          <w:szCs w:val="22"/>
        </w:rPr>
      </w:pPr>
      <w:r>
        <w:rPr>
          <w:b/>
          <w:i w:val="0"/>
          <w:sz w:val="22"/>
          <w:szCs w:val="22"/>
          <w:u w:val="single"/>
        </w:rPr>
        <w:t>Pupil Premium- are you entitled?</w:t>
      </w:r>
      <w:r w:rsidR="008501E4">
        <w:rPr>
          <w:b/>
          <w:i w:val="0"/>
          <w:sz w:val="22"/>
          <w:szCs w:val="22"/>
          <w:u w:val="single"/>
        </w:rPr>
        <w:t xml:space="preserve"> </w:t>
      </w:r>
      <w:r w:rsidR="008501E4">
        <w:rPr>
          <w:rFonts w:ascii="Arial" w:hAnsi="Arial" w:cs="Arial"/>
          <w:sz w:val="22"/>
          <w:szCs w:val="22"/>
        </w:rPr>
        <w:t xml:space="preserve">This extra funding, pupil premium, is funding </w:t>
      </w:r>
      <w:r w:rsidR="006B473A">
        <w:rPr>
          <w:rFonts w:ascii="Arial" w:hAnsi="Arial" w:cs="Arial"/>
          <w:sz w:val="22"/>
          <w:szCs w:val="22"/>
        </w:rPr>
        <w:t xml:space="preserve">the government provides </w:t>
      </w:r>
      <w:r w:rsidR="008501E4">
        <w:rPr>
          <w:rFonts w:ascii="Arial" w:hAnsi="Arial" w:cs="Arial"/>
          <w:sz w:val="22"/>
          <w:szCs w:val="22"/>
        </w:rPr>
        <w:t>to schools for every registered pupil meeting the specified financial criteria</w:t>
      </w:r>
      <w:r w:rsidR="008501E4">
        <w:rPr>
          <w:rFonts w:ascii="Arial" w:hAnsi="Arial" w:cs="Arial"/>
          <w:sz w:val="22"/>
          <w:szCs w:val="22"/>
        </w:rPr>
        <w:t xml:space="preserve"> below.</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Income Support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 xml:space="preserve">Income-based Jobseeker’s Allowance </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Income-related Employment and Support Allowance</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Support under Part VI of the Immigration and Asylum Act 1999</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The guaranteed element of State Pension Credit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Child Tax Credit (if not also entitled to Working Tax Credit and with an annual gross income of no more than £16,190)</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Working Tax Credit run-on – paid for four weeks after no longer qualifying for Working Tax Credit</w:t>
      </w:r>
    </w:p>
    <w:p w:rsidR="008501E4" w:rsidRDefault="008501E4" w:rsidP="008501E4">
      <w:pPr>
        <w:pStyle w:val="ListParagraph"/>
        <w:numPr>
          <w:ilvl w:val="0"/>
          <w:numId w:val="3"/>
        </w:numPr>
        <w:spacing w:after="0" w:line="240" w:lineRule="auto"/>
        <w:jc w:val="both"/>
        <w:rPr>
          <w:rFonts w:ascii="Arial" w:hAnsi="Arial" w:cs="Arial"/>
          <w:sz w:val="22"/>
          <w:szCs w:val="22"/>
        </w:rPr>
      </w:pPr>
      <w:r>
        <w:rPr>
          <w:rFonts w:ascii="Arial" w:hAnsi="Arial" w:cs="Arial"/>
          <w:sz w:val="22"/>
          <w:szCs w:val="22"/>
        </w:rPr>
        <w:t xml:space="preserve">Universal Credit </w:t>
      </w:r>
    </w:p>
    <w:p w:rsidR="007B38D6" w:rsidRDefault="008501E4" w:rsidP="008501E4">
      <w:pPr>
        <w:spacing w:after="0" w:line="240" w:lineRule="auto"/>
        <w:jc w:val="both"/>
        <w:rPr>
          <w:rFonts w:ascii="Arial" w:hAnsi="Arial" w:cs="Arial"/>
          <w:sz w:val="22"/>
          <w:szCs w:val="22"/>
        </w:rPr>
      </w:pPr>
      <w:r>
        <w:rPr>
          <w:rFonts w:ascii="Arial" w:hAnsi="Arial" w:cs="Arial"/>
          <w:sz w:val="22"/>
          <w:szCs w:val="22"/>
        </w:rPr>
        <w:t>Please contact the school office if you think that your child may be entitled.</w:t>
      </w:r>
    </w:p>
    <w:p w:rsidR="008501E4" w:rsidRDefault="008501E4" w:rsidP="008501E4">
      <w:pPr>
        <w:spacing w:after="0" w:line="240" w:lineRule="auto"/>
        <w:jc w:val="both"/>
        <w:rPr>
          <w:b/>
          <w:i w:val="0"/>
          <w:sz w:val="22"/>
          <w:szCs w:val="22"/>
          <w:u w:val="single"/>
        </w:rPr>
      </w:pPr>
    </w:p>
    <w:p w:rsidR="00A94F6A" w:rsidRDefault="00AF3995" w:rsidP="00E41D58">
      <w:pPr>
        <w:rPr>
          <w:i w:val="0"/>
          <w:sz w:val="22"/>
          <w:szCs w:val="22"/>
        </w:rPr>
      </w:pPr>
      <w:proofErr w:type="spellStart"/>
      <w:r>
        <w:rPr>
          <w:b/>
          <w:i w:val="0"/>
          <w:sz w:val="22"/>
          <w:szCs w:val="22"/>
          <w:u w:val="single"/>
        </w:rPr>
        <w:t>StageStruck</w:t>
      </w:r>
      <w:proofErr w:type="spellEnd"/>
      <w:r>
        <w:rPr>
          <w:b/>
          <w:i w:val="0"/>
          <w:sz w:val="22"/>
          <w:szCs w:val="22"/>
          <w:u w:val="single"/>
        </w:rPr>
        <w:t xml:space="preserve"> Youth Theatre Group:</w:t>
      </w:r>
      <w:r w:rsidR="00B61618">
        <w:rPr>
          <w:b/>
          <w:i w:val="0"/>
          <w:sz w:val="22"/>
          <w:szCs w:val="22"/>
          <w:u w:val="single"/>
        </w:rPr>
        <w:t xml:space="preserve"> </w:t>
      </w:r>
      <w:r w:rsidR="00B61618">
        <w:rPr>
          <w:i w:val="0"/>
          <w:sz w:val="22"/>
          <w:szCs w:val="22"/>
        </w:rPr>
        <w:t>This week we have seen some great dramatic talent! Might you</w:t>
      </w:r>
      <w:r w:rsidR="00127A9B">
        <w:rPr>
          <w:i w:val="0"/>
          <w:sz w:val="22"/>
          <w:szCs w:val="22"/>
        </w:rPr>
        <w:t>r</w:t>
      </w:r>
      <w:r w:rsidR="00B61618">
        <w:rPr>
          <w:i w:val="0"/>
          <w:sz w:val="22"/>
          <w:szCs w:val="22"/>
        </w:rPr>
        <w:t xml:space="preserve"> </w:t>
      </w:r>
      <w:r w:rsidR="00127A9B">
        <w:rPr>
          <w:i w:val="0"/>
          <w:sz w:val="22"/>
          <w:szCs w:val="22"/>
        </w:rPr>
        <w:t xml:space="preserve">child </w:t>
      </w:r>
      <w:r w:rsidR="00B61618">
        <w:rPr>
          <w:i w:val="0"/>
          <w:sz w:val="22"/>
          <w:szCs w:val="22"/>
        </w:rPr>
        <w:t xml:space="preserve">be interested in joining </w:t>
      </w:r>
      <w:proofErr w:type="spellStart"/>
      <w:r w:rsidR="00B61618">
        <w:rPr>
          <w:i w:val="0"/>
          <w:sz w:val="22"/>
          <w:szCs w:val="22"/>
        </w:rPr>
        <w:t>StageStruck</w:t>
      </w:r>
      <w:proofErr w:type="spellEnd"/>
      <w:r w:rsidR="00B61618">
        <w:rPr>
          <w:i w:val="0"/>
          <w:sz w:val="22"/>
          <w:szCs w:val="22"/>
        </w:rPr>
        <w:t xml:space="preserve">, a local youth theatre group for all aged 6-21? The read-through for their next production, ‘Princess </w:t>
      </w:r>
      <w:proofErr w:type="spellStart"/>
      <w:r w:rsidR="00B61618">
        <w:rPr>
          <w:i w:val="0"/>
          <w:sz w:val="22"/>
          <w:szCs w:val="22"/>
        </w:rPr>
        <w:t>Whatsername</w:t>
      </w:r>
      <w:proofErr w:type="spellEnd"/>
      <w:r w:rsidR="00B61618">
        <w:rPr>
          <w:i w:val="0"/>
          <w:sz w:val="22"/>
          <w:szCs w:val="22"/>
        </w:rPr>
        <w:t>?</w:t>
      </w:r>
      <w:proofErr w:type="gramStart"/>
      <w:r w:rsidR="00C16616">
        <w:rPr>
          <w:i w:val="0"/>
          <w:sz w:val="22"/>
          <w:szCs w:val="22"/>
        </w:rPr>
        <w:t>’,</w:t>
      </w:r>
      <w:proofErr w:type="gramEnd"/>
      <w:r w:rsidR="00C16616">
        <w:rPr>
          <w:i w:val="0"/>
          <w:sz w:val="22"/>
          <w:szCs w:val="22"/>
        </w:rPr>
        <w:t xml:space="preserve"> </w:t>
      </w:r>
      <w:r w:rsidR="00266289">
        <w:rPr>
          <w:i w:val="0"/>
          <w:sz w:val="22"/>
          <w:szCs w:val="22"/>
        </w:rPr>
        <w:t xml:space="preserve">a classic fairy-tale musical, </w:t>
      </w:r>
      <w:r w:rsidR="00B61618">
        <w:rPr>
          <w:i w:val="0"/>
          <w:sz w:val="22"/>
          <w:szCs w:val="22"/>
        </w:rPr>
        <w:t xml:space="preserve">will be held at the Ritz, </w:t>
      </w:r>
      <w:proofErr w:type="spellStart"/>
      <w:r w:rsidR="00B61618">
        <w:rPr>
          <w:i w:val="0"/>
          <w:sz w:val="22"/>
          <w:szCs w:val="22"/>
        </w:rPr>
        <w:t>Penzance</w:t>
      </w:r>
      <w:proofErr w:type="spellEnd"/>
      <w:r w:rsidR="00B61618">
        <w:rPr>
          <w:i w:val="0"/>
          <w:sz w:val="22"/>
          <w:szCs w:val="22"/>
        </w:rPr>
        <w:t xml:space="preserve"> next Tuesday 7-8.30pm. Why not go along</w:t>
      </w:r>
      <w:r w:rsidR="00C16616">
        <w:rPr>
          <w:i w:val="0"/>
          <w:sz w:val="22"/>
          <w:szCs w:val="22"/>
        </w:rPr>
        <w:t xml:space="preserve"> and meet the rest of the group which already includes present and past pupils?</w:t>
      </w:r>
    </w:p>
    <w:p w:rsidR="00161AB6" w:rsidRDefault="00161AB6" w:rsidP="00161AB6">
      <w:pPr>
        <w:spacing w:before="100" w:beforeAutospacing="1" w:after="100" w:afterAutospacing="1" w:line="240" w:lineRule="auto"/>
        <w:rPr>
          <w:rFonts w:ascii="Times New Roman" w:eastAsia="Times New Roman" w:hAnsi="Times New Roman" w:cs="Times New Roman"/>
          <w:i w:val="0"/>
          <w:iCs w:val="0"/>
          <w:sz w:val="24"/>
          <w:szCs w:val="24"/>
          <w:lang w:val="en-GB" w:eastAsia="en-GB" w:bidi="ar-SA"/>
        </w:rPr>
      </w:pPr>
      <w:proofErr w:type="spellStart"/>
      <w:r w:rsidRPr="00161AB6">
        <w:rPr>
          <w:rFonts w:ascii="Times New Roman" w:eastAsia="Times New Roman" w:hAnsi="Times New Roman" w:cs="Times New Roman"/>
          <w:b/>
          <w:i w:val="0"/>
          <w:iCs w:val="0"/>
          <w:sz w:val="24"/>
          <w:szCs w:val="24"/>
          <w:u w:val="single"/>
          <w:lang w:val="en-GB" w:eastAsia="en-GB" w:bidi="ar-SA"/>
        </w:rPr>
        <w:t>Dydh</w:t>
      </w:r>
      <w:proofErr w:type="spellEnd"/>
      <w:r w:rsidRPr="00161AB6">
        <w:rPr>
          <w:rFonts w:ascii="Times New Roman" w:eastAsia="Times New Roman" w:hAnsi="Times New Roman" w:cs="Times New Roman"/>
          <w:b/>
          <w:i w:val="0"/>
          <w:iCs w:val="0"/>
          <w:sz w:val="24"/>
          <w:szCs w:val="24"/>
          <w:u w:val="single"/>
          <w:lang w:val="en-GB" w:eastAsia="en-GB" w:bidi="ar-SA"/>
        </w:rPr>
        <w:t xml:space="preserve"> da! / Hello! Calling all parents/carers/interested members of the school community</w:t>
      </w:r>
      <w:r w:rsidR="005F22EC">
        <w:rPr>
          <w:rFonts w:ascii="Times New Roman" w:eastAsia="Times New Roman" w:hAnsi="Times New Roman" w:cs="Times New Roman"/>
          <w:b/>
          <w:i w:val="0"/>
          <w:iCs w:val="0"/>
          <w:sz w:val="24"/>
          <w:szCs w:val="24"/>
          <w:u w:val="single"/>
          <w:lang w:val="en-GB" w:eastAsia="en-GB" w:bidi="ar-SA"/>
        </w:rPr>
        <w:t>:</w:t>
      </w:r>
      <w:r>
        <w:rPr>
          <w:rFonts w:ascii="Times New Roman" w:eastAsia="Times New Roman" w:hAnsi="Times New Roman" w:cs="Times New Roman"/>
          <w:b/>
          <w:i w:val="0"/>
          <w:iCs w:val="0"/>
          <w:sz w:val="24"/>
          <w:szCs w:val="24"/>
          <w:u w:val="single"/>
          <w:lang w:val="en-GB" w:eastAsia="en-GB" w:bidi="ar-SA"/>
        </w:rPr>
        <w:t xml:space="preserve">  </w:t>
      </w:r>
      <w:r w:rsidRPr="00161AB6">
        <w:rPr>
          <w:rFonts w:ascii="Times New Roman" w:eastAsia="Times New Roman" w:hAnsi="Times New Roman" w:cs="Times New Roman"/>
          <w:i w:val="0"/>
          <w:iCs w:val="0"/>
          <w:sz w:val="24"/>
          <w:szCs w:val="24"/>
          <w:lang w:val="en-GB" w:eastAsia="en-GB" w:bidi="ar-SA"/>
        </w:rPr>
        <w:t xml:space="preserve">Are you interested on learning some </w:t>
      </w:r>
      <w:proofErr w:type="spellStart"/>
      <w:r w:rsidRPr="00161AB6">
        <w:rPr>
          <w:rFonts w:ascii="Times New Roman" w:eastAsia="Times New Roman" w:hAnsi="Times New Roman" w:cs="Times New Roman"/>
          <w:i w:val="0"/>
          <w:iCs w:val="0"/>
          <w:sz w:val="24"/>
          <w:szCs w:val="24"/>
          <w:lang w:val="en-GB" w:eastAsia="en-GB" w:bidi="ar-SA"/>
        </w:rPr>
        <w:t>Kernewek</w:t>
      </w:r>
      <w:proofErr w:type="spellEnd"/>
      <w:r w:rsidRPr="00161AB6">
        <w:rPr>
          <w:rFonts w:ascii="Times New Roman" w:eastAsia="Times New Roman" w:hAnsi="Times New Roman" w:cs="Times New Roman"/>
          <w:i w:val="0"/>
          <w:iCs w:val="0"/>
          <w:sz w:val="24"/>
          <w:szCs w:val="24"/>
          <w:lang w:val="en-GB" w:eastAsia="en-GB" w:bidi="ar-SA"/>
        </w:rPr>
        <w:t xml:space="preserve"> (Cornish) and supporting our school’s involvement in celebrating St </w:t>
      </w:r>
      <w:proofErr w:type="spellStart"/>
      <w:r w:rsidRPr="00161AB6">
        <w:rPr>
          <w:rFonts w:ascii="Times New Roman" w:eastAsia="Times New Roman" w:hAnsi="Times New Roman" w:cs="Times New Roman"/>
          <w:i w:val="0"/>
          <w:iCs w:val="0"/>
          <w:sz w:val="24"/>
          <w:szCs w:val="24"/>
          <w:lang w:val="en-GB" w:eastAsia="en-GB" w:bidi="ar-SA"/>
        </w:rPr>
        <w:t>Piran’s</w:t>
      </w:r>
      <w:proofErr w:type="spellEnd"/>
      <w:r w:rsidRPr="00161AB6">
        <w:rPr>
          <w:rFonts w:ascii="Times New Roman" w:eastAsia="Times New Roman" w:hAnsi="Times New Roman" w:cs="Times New Roman"/>
          <w:i w:val="0"/>
          <w:iCs w:val="0"/>
          <w:sz w:val="24"/>
          <w:szCs w:val="24"/>
          <w:lang w:val="en-GB" w:eastAsia="en-GB" w:bidi="ar-SA"/>
        </w:rPr>
        <w:t xml:space="preserve"> Day 201</w:t>
      </w:r>
      <w:r w:rsidR="00A16600">
        <w:rPr>
          <w:rFonts w:ascii="Times New Roman" w:eastAsia="Times New Roman" w:hAnsi="Times New Roman" w:cs="Times New Roman"/>
          <w:i w:val="0"/>
          <w:iCs w:val="0"/>
          <w:sz w:val="24"/>
          <w:szCs w:val="24"/>
          <w:lang w:val="en-GB" w:eastAsia="en-GB" w:bidi="ar-SA"/>
        </w:rPr>
        <w:t>7</w:t>
      </w:r>
      <w:r>
        <w:rPr>
          <w:rFonts w:ascii="Times New Roman" w:eastAsia="Times New Roman" w:hAnsi="Times New Roman" w:cs="Times New Roman"/>
          <w:i w:val="0"/>
          <w:iCs w:val="0"/>
          <w:sz w:val="24"/>
          <w:szCs w:val="24"/>
          <w:lang w:val="en-GB" w:eastAsia="en-GB" w:bidi="ar-SA"/>
        </w:rPr>
        <w:t>? If so, we will be working alongside</w:t>
      </w:r>
      <w:r w:rsidRPr="00161AB6">
        <w:rPr>
          <w:rFonts w:ascii="Times New Roman" w:eastAsia="Times New Roman" w:hAnsi="Times New Roman" w:cs="Times New Roman"/>
          <w:i w:val="0"/>
          <w:iCs w:val="0"/>
          <w:sz w:val="24"/>
          <w:szCs w:val="24"/>
          <w:lang w:val="en-GB" w:eastAsia="en-GB" w:bidi="ar-SA"/>
        </w:rPr>
        <w:t xml:space="preserve"> Golden Tree (the organisation behind the Man Engine) who will be running 6 workshops at the Union Hotel in Penzance. </w:t>
      </w:r>
      <w:proofErr w:type="spellStart"/>
      <w:r w:rsidRPr="00161AB6">
        <w:rPr>
          <w:rFonts w:ascii="Times New Roman" w:eastAsia="Times New Roman" w:hAnsi="Times New Roman" w:cs="Times New Roman"/>
          <w:i w:val="0"/>
          <w:iCs w:val="0"/>
          <w:sz w:val="24"/>
          <w:szCs w:val="24"/>
          <w:lang w:val="en-GB" w:eastAsia="en-GB" w:bidi="ar-SA"/>
        </w:rPr>
        <w:t>Golen</w:t>
      </w:r>
      <w:proofErr w:type="spellEnd"/>
      <w:r w:rsidRPr="00161AB6">
        <w:rPr>
          <w:rFonts w:ascii="Times New Roman" w:eastAsia="Times New Roman" w:hAnsi="Times New Roman" w:cs="Times New Roman"/>
          <w:i w:val="0"/>
          <w:iCs w:val="0"/>
          <w:sz w:val="24"/>
          <w:szCs w:val="24"/>
          <w:lang w:val="en-GB" w:eastAsia="en-GB" w:bidi="ar-SA"/>
        </w:rPr>
        <w:t xml:space="preserve"> </w:t>
      </w:r>
      <w:proofErr w:type="spellStart"/>
      <w:r w:rsidRPr="00161AB6">
        <w:rPr>
          <w:rFonts w:ascii="Times New Roman" w:eastAsia="Times New Roman" w:hAnsi="Times New Roman" w:cs="Times New Roman"/>
          <w:i w:val="0"/>
          <w:iCs w:val="0"/>
          <w:sz w:val="24"/>
          <w:szCs w:val="24"/>
          <w:lang w:val="en-GB" w:eastAsia="en-GB" w:bidi="ar-SA"/>
        </w:rPr>
        <w:t>teh</w:t>
      </w:r>
      <w:proofErr w:type="spellEnd"/>
      <w:r w:rsidRPr="00161AB6">
        <w:rPr>
          <w:rFonts w:ascii="Times New Roman" w:eastAsia="Times New Roman" w:hAnsi="Times New Roman" w:cs="Times New Roman"/>
          <w:i w:val="0"/>
          <w:iCs w:val="0"/>
          <w:sz w:val="24"/>
          <w:szCs w:val="24"/>
          <w:lang w:val="en-GB" w:eastAsia="en-GB" w:bidi="ar-SA"/>
        </w:rPr>
        <w:t xml:space="preserve"> (cakey tea) will be provided every Tuesday (4pm to 5pm) from mid-January; back in school we will work with Will Coleman and a local artist to make one of the exhibits for a treasure hunt around Penzance on the Saturday before St </w:t>
      </w:r>
      <w:proofErr w:type="spellStart"/>
      <w:r w:rsidRPr="00161AB6">
        <w:rPr>
          <w:rFonts w:ascii="Times New Roman" w:eastAsia="Times New Roman" w:hAnsi="Times New Roman" w:cs="Times New Roman"/>
          <w:i w:val="0"/>
          <w:iCs w:val="0"/>
          <w:sz w:val="24"/>
          <w:szCs w:val="24"/>
          <w:lang w:val="en-GB" w:eastAsia="en-GB" w:bidi="ar-SA"/>
        </w:rPr>
        <w:t>Piran’s</w:t>
      </w:r>
      <w:proofErr w:type="spellEnd"/>
      <w:r w:rsidRPr="00161AB6">
        <w:rPr>
          <w:rFonts w:ascii="Times New Roman" w:eastAsia="Times New Roman" w:hAnsi="Times New Roman" w:cs="Times New Roman"/>
          <w:i w:val="0"/>
          <w:iCs w:val="0"/>
          <w:sz w:val="24"/>
          <w:szCs w:val="24"/>
          <w:lang w:val="en-GB" w:eastAsia="en-GB" w:bidi="ar-SA"/>
        </w:rPr>
        <w:t xml:space="preserve"> Day</w:t>
      </w:r>
      <w:r w:rsidR="005F22EC">
        <w:rPr>
          <w:rFonts w:ascii="Times New Roman" w:eastAsia="Times New Roman" w:hAnsi="Times New Roman" w:cs="Times New Roman"/>
          <w:i w:val="0"/>
          <w:iCs w:val="0"/>
          <w:sz w:val="24"/>
          <w:szCs w:val="24"/>
          <w:lang w:val="en-GB" w:eastAsia="en-GB" w:bidi="ar-SA"/>
        </w:rPr>
        <w:t xml:space="preserve"> (Sat 25</w:t>
      </w:r>
      <w:r w:rsidR="005F22EC" w:rsidRPr="005F22EC">
        <w:rPr>
          <w:rFonts w:ascii="Times New Roman" w:eastAsia="Times New Roman" w:hAnsi="Times New Roman" w:cs="Times New Roman"/>
          <w:i w:val="0"/>
          <w:iCs w:val="0"/>
          <w:sz w:val="24"/>
          <w:szCs w:val="24"/>
          <w:vertAlign w:val="superscript"/>
          <w:lang w:val="en-GB" w:eastAsia="en-GB" w:bidi="ar-SA"/>
        </w:rPr>
        <w:t>th</w:t>
      </w:r>
      <w:r w:rsidR="005F22EC">
        <w:rPr>
          <w:rFonts w:ascii="Times New Roman" w:eastAsia="Times New Roman" w:hAnsi="Times New Roman" w:cs="Times New Roman"/>
          <w:i w:val="0"/>
          <w:iCs w:val="0"/>
          <w:sz w:val="24"/>
          <w:szCs w:val="24"/>
          <w:lang w:val="en-GB" w:eastAsia="en-GB" w:bidi="ar-SA"/>
        </w:rPr>
        <w:t xml:space="preserve"> February)</w:t>
      </w:r>
      <w:r w:rsidRPr="00161AB6">
        <w:rPr>
          <w:rFonts w:ascii="Times New Roman" w:eastAsia="Times New Roman" w:hAnsi="Times New Roman" w:cs="Times New Roman"/>
          <w:i w:val="0"/>
          <w:iCs w:val="0"/>
          <w:sz w:val="24"/>
          <w:szCs w:val="24"/>
          <w:lang w:val="en-GB" w:eastAsia="en-GB" w:bidi="ar-SA"/>
        </w:rPr>
        <w:t>. If yo</w:t>
      </w:r>
      <w:r w:rsidR="009D42A1">
        <w:rPr>
          <w:rFonts w:ascii="Times New Roman" w:eastAsia="Times New Roman" w:hAnsi="Times New Roman" w:cs="Times New Roman"/>
          <w:i w:val="0"/>
          <w:iCs w:val="0"/>
          <w:sz w:val="24"/>
          <w:szCs w:val="24"/>
          <w:lang w:val="en-GB" w:eastAsia="en-GB" w:bidi="ar-SA"/>
        </w:rPr>
        <w:t>u would like to be involved</w:t>
      </w:r>
      <w:r w:rsidRPr="00161AB6">
        <w:rPr>
          <w:rFonts w:ascii="Times New Roman" w:eastAsia="Times New Roman" w:hAnsi="Times New Roman" w:cs="Times New Roman"/>
          <w:i w:val="0"/>
          <w:iCs w:val="0"/>
          <w:sz w:val="24"/>
          <w:szCs w:val="24"/>
          <w:lang w:val="en-GB" w:eastAsia="en-GB" w:bidi="ar-SA"/>
        </w:rPr>
        <w:t xml:space="preserve"> please speak to Mr Butterfield (or email at mb</w:t>
      </w:r>
      <w:r>
        <w:rPr>
          <w:rFonts w:ascii="Times New Roman" w:eastAsia="Times New Roman" w:hAnsi="Times New Roman" w:cs="Times New Roman"/>
          <w:i w:val="0"/>
          <w:iCs w:val="0"/>
          <w:sz w:val="24"/>
          <w:szCs w:val="24"/>
          <w:lang w:val="en-GB" w:eastAsia="en-GB" w:bidi="ar-SA"/>
        </w:rPr>
        <w:t>utterfield@stburyanacademy.org)</w:t>
      </w:r>
      <w:r w:rsidRPr="00161AB6">
        <w:rPr>
          <w:rFonts w:ascii="Times New Roman" w:eastAsia="Times New Roman" w:hAnsi="Times New Roman" w:cs="Times New Roman"/>
          <w:i w:val="0"/>
          <w:iCs w:val="0"/>
          <w:sz w:val="24"/>
          <w:szCs w:val="24"/>
          <w:lang w:val="en-GB" w:eastAsia="en-GB" w:bidi="ar-SA"/>
        </w:rPr>
        <w:t xml:space="preserve">. </w:t>
      </w:r>
    </w:p>
    <w:p w:rsidR="00484CBC" w:rsidRPr="00EC48F0" w:rsidRDefault="00A40941" w:rsidP="008501E4">
      <w:pPr>
        <w:rPr>
          <w:b/>
          <w:i w:val="0"/>
          <w:sz w:val="22"/>
          <w:szCs w:val="22"/>
          <w:u w:val="single"/>
        </w:rPr>
      </w:pPr>
      <w:r w:rsidRPr="00EC48F0">
        <w:rPr>
          <w:b/>
          <w:i w:val="0"/>
          <w:sz w:val="22"/>
          <w:szCs w:val="22"/>
          <w:u w:val="single"/>
        </w:rPr>
        <w:t>D</w:t>
      </w:r>
      <w:r w:rsidR="007B47AA" w:rsidRPr="00EC48F0">
        <w:rPr>
          <w:b/>
          <w:i w:val="0"/>
          <w:sz w:val="22"/>
          <w:szCs w:val="22"/>
          <w:u w:val="single"/>
        </w:rPr>
        <w:t>iary Dates</w:t>
      </w:r>
      <w:r w:rsidR="006A1AC9" w:rsidRPr="00EC48F0">
        <w:rPr>
          <w:b/>
          <w:i w:val="0"/>
          <w:sz w:val="22"/>
          <w:szCs w:val="22"/>
          <w:u w:val="single"/>
        </w:rPr>
        <w:t xml:space="preserve">:  </w:t>
      </w:r>
      <w:r w:rsidR="00484CBC" w:rsidRPr="00EC48F0">
        <w:rPr>
          <w:b/>
          <w:i w:val="0"/>
          <w:sz w:val="22"/>
          <w:szCs w:val="22"/>
          <w:u w:val="single"/>
        </w:rPr>
        <w:t>Friday 16</w:t>
      </w:r>
      <w:r w:rsidR="00484CBC" w:rsidRPr="00EC48F0">
        <w:rPr>
          <w:b/>
          <w:i w:val="0"/>
          <w:sz w:val="22"/>
          <w:szCs w:val="22"/>
          <w:u w:val="single"/>
          <w:vertAlign w:val="superscript"/>
        </w:rPr>
        <w:t>th</w:t>
      </w:r>
      <w:r w:rsidR="00EC48F0" w:rsidRPr="00EC48F0">
        <w:rPr>
          <w:b/>
          <w:i w:val="0"/>
          <w:sz w:val="22"/>
          <w:szCs w:val="22"/>
          <w:u w:val="single"/>
        </w:rPr>
        <w:t xml:space="preserve"> December: Term ends</w:t>
      </w:r>
      <w:r w:rsidR="00C725A0">
        <w:rPr>
          <w:b/>
          <w:i w:val="0"/>
          <w:sz w:val="22"/>
          <w:szCs w:val="22"/>
          <w:u w:val="single"/>
        </w:rPr>
        <w:t xml:space="preserve"> 1.30pm</w:t>
      </w:r>
      <w:r w:rsidR="00EC48F0" w:rsidRPr="00EC48F0">
        <w:rPr>
          <w:b/>
          <w:i w:val="0"/>
          <w:sz w:val="22"/>
          <w:szCs w:val="22"/>
          <w:u w:val="single"/>
        </w:rPr>
        <w:t xml:space="preserve"> </w:t>
      </w:r>
    </w:p>
    <w:p w:rsidR="00370F8D" w:rsidRPr="00EC48F0" w:rsidRDefault="00484CBC" w:rsidP="00A26BA9">
      <w:pPr>
        <w:ind w:left="720"/>
        <w:rPr>
          <w:i w:val="0"/>
          <w:sz w:val="22"/>
          <w:szCs w:val="22"/>
        </w:rPr>
      </w:pPr>
      <w:r w:rsidRPr="00EC48F0">
        <w:rPr>
          <w:i w:val="0"/>
          <w:sz w:val="22"/>
          <w:szCs w:val="22"/>
          <w:u w:val="single"/>
        </w:rPr>
        <w:t>Spring Term begins Wednesday 4</w:t>
      </w:r>
      <w:r w:rsidRPr="00EC48F0">
        <w:rPr>
          <w:i w:val="0"/>
          <w:sz w:val="22"/>
          <w:szCs w:val="22"/>
          <w:u w:val="single"/>
          <w:vertAlign w:val="superscript"/>
        </w:rPr>
        <w:t>th</w:t>
      </w:r>
      <w:r w:rsidRPr="00EC48F0">
        <w:rPr>
          <w:i w:val="0"/>
          <w:sz w:val="22"/>
          <w:szCs w:val="22"/>
          <w:u w:val="single"/>
        </w:rPr>
        <w:t xml:space="preserve"> January 2017</w:t>
      </w:r>
    </w:p>
    <w:p w:rsidR="00980C4D" w:rsidRDefault="002F618D" w:rsidP="00C86633">
      <w:pPr>
        <w:shd w:val="clear" w:color="auto" w:fill="FFFFFF"/>
        <w:spacing w:before="100" w:beforeAutospacing="1" w:after="100" w:afterAutospacing="1" w:line="240" w:lineRule="auto"/>
        <w:rPr>
          <w:b/>
          <w:sz w:val="22"/>
          <w:szCs w:val="22"/>
          <w:u w:val="single"/>
        </w:rPr>
      </w:pPr>
      <w:r w:rsidRPr="00EC48F0">
        <w:rPr>
          <w:sz w:val="22"/>
          <w:szCs w:val="22"/>
          <w:u w:val="single"/>
        </w:rPr>
        <w:t>Extra-</w:t>
      </w:r>
      <w:r w:rsidR="00DD5E1A" w:rsidRPr="00EC48F0">
        <w:rPr>
          <w:sz w:val="22"/>
          <w:szCs w:val="22"/>
          <w:u w:val="single"/>
        </w:rPr>
        <w:t>Curricular Activities</w:t>
      </w:r>
      <w:proofErr w:type="gramStart"/>
      <w:r w:rsidR="0075665F" w:rsidRPr="00EC48F0">
        <w:rPr>
          <w:sz w:val="22"/>
          <w:szCs w:val="22"/>
          <w:u w:val="single"/>
        </w:rPr>
        <w:t>;</w:t>
      </w:r>
      <w:r w:rsidR="0005090D" w:rsidRPr="00EC48F0">
        <w:rPr>
          <w:sz w:val="22"/>
          <w:szCs w:val="22"/>
          <w:u w:val="single"/>
        </w:rPr>
        <w:t xml:space="preserve"> </w:t>
      </w:r>
      <w:r w:rsidR="007B47AA" w:rsidRPr="00EC48F0">
        <w:rPr>
          <w:sz w:val="22"/>
          <w:szCs w:val="22"/>
          <w:u w:val="single"/>
        </w:rPr>
        <w:t xml:space="preserve"> </w:t>
      </w:r>
      <w:r w:rsidR="00DD5E1A" w:rsidRPr="00EC48F0">
        <w:rPr>
          <w:b/>
          <w:sz w:val="22"/>
          <w:szCs w:val="22"/>
          <w:u w:val="single"/>
        </w:rPr>
        <w:t>Breakfast</w:t>
      </w:r>
      <w:proofErr w:type="gramEnd"/>
      <w:r w:rsidR="00DD5E1A" w:rsidRPr="00EC48F0">
        <w:rPr>
          <w:b/>
          <w:sz w:val="22"/>
          <w:szCs w:val="22"/>
          <w:u w:val="single"/>
        </w:rPr>
        <w:t xml:space="preserve"> Club</w:t>
      </w:r>
      <w:r w:rsidR="00DD5E1A" w:rsidRPr="00EC48F0">
        <w:rPr>
          <w:sz w:val="22"/>
          <w:szCs w:val="22"/>
        </w:rPr>
        <w:t xml:space="preserve"> from 8am all week-</w:t>
      </w:r>
      <w:r w:rsidR="00DD5E1A" w:rsidRPr="00EC48F0">
        <w:rPr>
          <w:b/>
          <w:sz w:val="22"/>
          <w:szCs w:val="22"/>
          <w:u w:val="single"/>
        </w:rPr>
        <w:t xml:space="preserve"> last food orders 8.40am</w:t>
      </w:r>
    </w:p>
    <w:p w:rsidR="00B61618" w:rsidRPr="00EC48F0" w:rsidRDefault="00B61618" w:rsidP="00C86633">
      <w:pPr>
        <w:shd w:val="clear" w:color="auto" w:fill="FFFFFF"/>
        <w:spacing w:before="100" w:beforeAutospacing="1" w:after="100" w:afterAutospacing="1" w:line="240" w:lineRule="auto"/>
        <w:rPr>
          <w:b/>
          <w:sz w:val="22"/>
          <w:szCs w:val="22"/>
          <w:u w:val="single"/>
        </w:rPr>
      </w:pPr>
      <w:r>
        <w:rPr>
          <w:b/>
          <w:sz w:val="22"/>
          <w:szCs w:val="22"/>
          <w:u w:val="single"/>
        </w:rPr>
        <w:t>No teacher-led after school clubs next week due to staff training and meetings</w:t>
      </w:r>
    </w:p>
    <w:p w:rsidR="00751DC0" w:rsidRPr="00EC48F0" w:rsidRDefault="008501E4" w:rsidP="00980C4D">
      <w:pPr>
        <w:pStyle w:val="NoSpacing"/>
        <w:rPr>
          <w:i w:val="0"/>
          <w:sz w:val="22"/>
          <w:szCs w:val="22"/>
        </w:rPr>
      </w:pPr>
      <w:r>
        <w:rPr>
          <w:b/>
          <w:i w:val="0"/>
          <w:sz w:val="22"/>
          <w:szCs w:val="22"/>
          <w:u w:val="single"/>
        </w:rPr>
        <w:t>A</w:t>
      </w:r>
      <w:r w:rsidR="00751DC0" w:rsidRPr="00EC48F0">
        <w:rPr>
          <w:b/>
          <w:i w:val="0"/>
          <w:sz w:val="22"/>
          <w:szCs w:val="22"/>
          <w:u w:val="single"/>
        </w:rPr>
        <w:t>ctivities R Us</w:t>
      </w:r>
      <w:r w:rsidR="00F95B95" w:rsidRPr="00EC48F0">
        <w:rPr>
          <w:i w:val="0"/>
          <w:sz w:val="22"/>
          <w:szCs w:val="22"/>
        </w:rPr>
        <w:t xml:space="preserve"> – Short Stay Session to 4.15pm only £2.00 full session until 5.30pm £4.00</w:t>
      </w:r>
    </w:p>
    <w:p w:rsidR="00751DC0" w:rsidRPr="00EC48F0" w:rsidRDefault="00751DC0" w:rsidP="00980C4D">
      <w:pPr>
        <w:pStyle w:val="NoSpacing"/>
        <w:rPr>
          <w:i w:val="0"/>
          <w:sz w:val="22"/>
          <w:szCs w:val="22"/>
        </w:rPr>
      </w:pPr>
      <w:r w:rsidRPr="00EC48F0">
        <w:rPr>
          <w:i w:val="0"/>
          <w:sz w:val="22"/>
          <w:szCs w:val="22"/>
        </w:rPr>
        <w:t>Tuesday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Wednesday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Thursday</w:t>
      </w:r>
      <w:r w:rsidR="004B3197">
        <w:rPr>
          <w:i w:val="0"/>
          <w:sz w:val="22"/>
          <w:szCs w:val="22"/>
        </w:rPr>
        <w:t>-</w:t>
      </w:r>
      <w:r w:rsidR="006C5BD8" w:rsidRPr="00EC48F0">
        <w:rPr>
          <w:i w:val="0"/>
          <w:sz w:val="22"/>
          <w:szCs w:val="22"/>
        </w:rPr>
        <w:tab/>
      </w:r>
      <w:r w:rsidRPr="00EC48F0">
        <w:rPr>
          <w:i w:val="0"/>
          <w:sz w:val="22"/>
          <w:szCs w:val="22"/>
        </w:rPr>
        <w:tab/>
      </w:r>
    </w:p>
    <w:p w:rsidR="0054468A" w:rsidRDefault="00751DC0" w:rsidP="00980C4D">
      <w:pPr>
        <w:pStyle w:val="NoSpacing"/>
        <w:rPr>
          <w:i w:val="0"/>
          <w:sz w:val="22"/>
          <w:szCs w:val="22"/>
        </w:rPr>
      </w:pPr>
      <w:r w:rsidRPr="00EC48F0">
        <w:rPr>
          <w:i w:val="0"/>
          <w:sz w:val="22"/>
          <w:szCs w:val="22"/>
        </w:rPr>
        <w:t>Friday</w:t>
      </w:r>
      <w:r w:rsidRPr="00EC48F0">
        <w:rPr>
          <w:i w:val="0"/>
          <w:sz w:val="22"/>
          <w:szCs w:val="22"/>
        </w:rPr>
        <w:tab/>
      </w:r>
    </w:p>
    <w:p w:rsidR="00751DC0" w:rsidRPr="00EC48F0" w:rsidRDefault="006C5BD8" w:rsidP="00980C4D">
      <w:pPr>
        <w:pStyle w:val="NoSpacing"/>
        <w:rPr>
          <w:i w:val="0"/>
          <w:sz w:val="22"/>
          <w:szCs w:val="22"/>
        </w:rPr>
      </w:pPr>
      <w:r w:rsidRPr="00EC48F0">
        <w:rPr>
          <w:i w:val="0"/>
          <w:sz w:val="22"/>
          <w:szCs w:val="22"/>
        </w:rPr>
        <w:tab/>
      </w:r>
      <w:r w:rsidR="00751DC0" w:rsidRPr="00EC48F0">
        <w:rPr>
          <w:i w:val="0"/>
          <w:sz w:val="22"/>
          <w:szCs w:val="22"/>
        </w:rPr>
        <w:tab/>
      </w:r>
    </w:p>
    <w:p w:rsidR="006C16F3" w:rsidRPr="00EC48F0" w:rsidRDefault="008D2E4B">
      <w:pPr>
        <w:rPr>
          <w:i w:val="0"/>
          <w:sz w:val="22"/>
          <w:szCs w:val="22"/>
          <w:u w:val="single"/>
        </w:rPr>
      </w:pPr>
      <w:proofErr w:type="spellStart"/>
      <w:r w:rsidRPr="00EC48F0">
        <w:rPr>
          <w:i w:val="0"/>
          <w:sz w:val="22"/>
          <w:szCs w:val="22"/>
        </w:rPr>
        <w:t>J.Pascoe</w:t>
      </w:r>
      <w:proofErr w:type="spellEnd"/>
      <w:r w:rsidR="00A159A2" w:rsidRPr="00EC48F0">
        <w:rPr>
          <w:i w:val="0"/>
          <w:sz w:val="22"/>
          <w:szCs w:val="22"/>
        </w:rPr>
        <w:t xml:space="preserve">   </w:t>
      </w:r>
      <w:r w:rsidRPr="00EC48F0">
        <w:rPr>
          <w:i w:val="0"/>
          <w:sz w:val="22"/>
          <w:szCs w:val="22"/>
        </w:rPr>
        <w:t>Headteacher</w:t>
      </w:r>
    </w:p>
    <w:sectPr w:rsidR="006C16F3" w:rsidRPr="00EC48F0" w:rsidSect="0068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930"/>
    <w:multiLevelType w:val="hybridMultilevel"/>
    <w:tmpl w:val="EDE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15110A"/>
    <w:multiLevelType w:val="hybridMultilevel"/>
    <w:tmpl w:val="A1B8942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nsid w:val="7AAA183A"/>
    <w:multiLevelType w:val="hybridMultilevel"/>
    <w:tmpl w:val="64EAD65C"/>
    <w:lvl w:ilvl="0" w:tplc="B50AC92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0"/>
    <w:rsid w:val="000043F6"/>
    <w:rsid w:val="000076F1"/>
    <w:rsid w:val="0001017B"/>
    <w:rsid w:val="000117C1"/>
    <w:rsid w:val="00012B5F"/>
    <w:rsid w:val="00014FA5"/>
    <w:rsid w:val="000173C6"/>
    <w:rsid w:val="00017627"/>
    <w:rsid w:val="00023336"/>
    <w:rsid w:val="000264E9"/>
    <w:rsid w:val="00031291"/>
    <w:rsid w:val="00031888"/>
    <w:rsid w:val="00041313"/>
    <w:rsid w:val="00042C5E"/>
    <w:rsid w:val="0005090D"/>
    <w:rsid w:val="00051829"/>
    <w:rsid w:val="00060BE4"/>
    <w:rsid w:val="00061846"/>
    <w:rsid w:val="0006369A"/>
    <w:rsid w:val="00064087"/>
    <w:rsid w:val="0007032C"/>
    <w:rsid w:val="000757C9"/>
    <w:rsid w:val="000814D9"/>
    <w:rsid w:val="00083851"/>
    <w:rsid w:val="0008581A"/>
    <w:rsid w:val="00094A87"/>
    <w:rsid w:val="000A2C4B"/>
    <w:rsid w:val="000A2FC4"/>
    <w:rsid w:val="000A311D"/>
    <w:rsid w:val="000A34DC"/>
    <w:rsid w:val="000A3EAE"/>
    <w:rsid w:val="000B2493"/>
    <w:rsid w:val="000B5AB3"/>
    <w:rsid w:val="000B65A1"/>
    <w:rsid w:val="000C4193"/>
    <w:rsid w:val="000D00F7"/>
    <w:rsid w:val="000D0266"/>
    <w:rsid w:val="000D06E4"/>
    <w:rsid w:val="000D3FEC"/>
    <w:rsid w:val="000D4B53"/>
    <w:rsid w:val="000D4CCE"/>
    <w:rsid w:val="000E0C21"/>
    <w:rsid w:val="000E3B9E"/>
    <w:rsid w:val="000E6BDB"/>
    <w:rsid w:val="000F3C99"/>
    <w:rsid w:val="00100034"/>
    <w:rsid w:val="00112DFF"/>
    <w:rsid w:val="001149FA"/>
    <w:rsid w:val="00123052"/>
    <w:rsid w:val="001238EF"/>
    <w:rsid w:val="00124277"/>
    <w:rsid w:val="00127A9B"/>
    <w:rsid w:val="00134183"/>
    <w:rsid w:val="001344CB"/>
    <w:rsid w:val="00135843"/>
    <w:rsid w:val="0014215A"/>
    <w:rsid w:val="001429BE"/>
    <w:rsid w:val="00146074"/>
    <w:rsid w:val="00146577"/>
    <w:rsid w:val="00151FB4"/>
    <w:rsid w:val="00161AB6"/>
    <w:rsid w:val="00163FEB"/>
    <w:rsid w:val="00165162"/>
    <w:rsid w:val="00176F8A"/>
    <w:rsid w:val="001827FF"/>
    <w:rsid w:val="001936C7"/>
    <w:rsid w:val="00195C73"/>
    <w:rsid w:val="00195D9A"/>
    <w:rsid w:val="001965FA"/>
    <w:rsid w:val="001A4513"/>
    <w:rsid w:val="001A5393"/>
    <w:rsid w:val="001A7A52"/>
    <w:rsid w:val="001B43F2"/>
    <w:rsid w:val="001B7C96"/>
    <w:rsid w:val="001B7FA4"/>
    <w:rsid w:val="001C1302"/>
    <w:rsid w:val="001C2DC8"/>
    <w:rsid w:val="001C5FD8"/>
    <w:rsid w:val="001E2C6C"/>
    <w:rsid w:val="001E4275"/>
    <w:rsid w:val="001E4516"/>
    <w:rsid w:val="001E4C93"/>
    <w:rsid w:val="001E5352"/>
    <w:rsid w:val="001E63D9"/>
    <w:rsid w:val="001F1344"/>
    <w:rsid w:val="001F2DEF"/>
    <w:rsid w:val="00201764"/>
    <w:rsid w:val="002018C6"/>
    <w:rsid w:val="00202244"/>
    <w:rsid w:val="002173F6"/>
    <w:rsid w:val="002250E4"/>
    <w:rsid w:val="002307A9"/>
    <w:rsid w:val="00232C8C"/>
    <w:rsid w:val="00241777"/>
    <w:rsid w:val="00246FD4"/>
    <w:rsid w:val="00247BEF"/>
    <w:rsid w:val="00250DDE"/>
    <w:rsid w:val="00251060"/>
    <w:rsid w:val="00251AEB"/>
    <w:rsid w:val="00253CC3"/>
    <w:rsid w:val="00257C17"/>
    <w:rsid w:val="00257D6F"/>
    <w:rsid w:val="0026210E"/>
    <w:rsid w:val="002635F6"/>
    <w:rsid w:val="00266289"/>
    <w:rsid w:val="00275C76"/>
    <w:rsid w:val="00281C74"/>
    <w:rsid w:val="0028253A"/>
    <w:rsid w:val="002860EC"/>
    <w:rsid w:val="00294ECB"/>
    <w:rsid w:val="002A1C5E"/>
    <w:rsid w:val="002B0D2F"/>
    <w:rsid w:val="002B3C4B"/>
    <w:rsid w:val="002B4355"/>
    <w:rsid w:val="002B5C91"/>
    <w:rsid w:val="002C1A71"/>
    <w:rsid w:val="002D0FDE"/>
    <w:rsid w:val="002D31E2"/>
    <w:rsid w:val="002D3A1C"/>
    <w:rsid w:val="002D3ABA"/>
    <w:rsid w:val="002D4057"/>
    <w:rsid w:val="002D55D8"/>
    <w:rsid w:val="002D7DDE"/>
    <w:rsid w:val="002E5838"/>
    <w:rsid w:val="002F618D"/>
    <w:rsid w:val="00306709"/>
    <w:rsid w:val="00311835"/>
    <w:rsid w:val="00312F63"/>
    <w:rsid w:val="00314476"/>
    <w:rsid w:val="00316244"/>
    <w:rsid w:val="003165BB"/>
    <w:rsid w:val="00317422"/>
    <w:rsid w:val="003207D1"/>
    <w:rsid w:val="00321440"/>
    <w:rsid w:val="00322342"/>
    <w:rsid w:val="003266BD"/>
    <w:rsid w:val="00332345"/>
    <w:rsid w:val="00337379"/>
    <w:rsid w:val="003411C9"/>
    <w:rsid w:val="00343CEF"/>
    <w:rsid w:val="0035040B"/>
    <w:rsid w:val="003526A8"/>
    <w:rsid w:val="003530DA"/>
    <w:rsid w:val="00353565"/>
    <w:rsid w:val="003538D4"/>
    <w:rsid w:val="00357D6C"/>
    <w:rsid w:val="00370211"/>
    <w:rsid w:val="00370CDC"/>
    <w:rsid w:val="00370F8D"/>
    <w:rsid w:val="003719E1"/>
    <w:rsid w:val="00372FD5"/>
    <w:rsid w:val="00374F0B"/>
    <w:rsid w:val="0037562A"/>
    <w:rsid w:val="003802FB"/>
    <w:rsid w:val="00381E28"/>
    <w:rsid w:val="003850F2"/>
    <w:rsid w:val="0038602F"/>
    <w:rsid w:val="00386B77"/>
    <w:rsid w:val="003932A9"/>
    <w:rsid w:val="003A1F19"/>
    <w:rsid w:val="003A4506"/>
    <w:rsid w:val="003A5475"/>
    <w:rsid w:val="003A5514"/>
    <w:rsid w:val="003A71B4"/>
    <w:rsid w:val="003A7D96"/>
    <w:rsid w:val="003B1E71"/>
    <w:rsid w:val="003B39F7"/>
    <w:rsid w:val="003C1D9A"/>
    <w:rsid w:val="003C491D"/>
    <w:rsid w:val="003D2381"/>
    <w:rsid w:val="003D291A"/>
    <w:rsid w:val="003D376C"/>
    <w:rsid w:val="003D602A"/>
    <w:rsid w:val="003E0C29"/>
    <w:rsid w:val="003E3257"/>
    <w:rsid w:val="003E3CD2"/>
    <w:rsid w:val="003E5E06"/>
    <w:rsid w:val="003F0A9C"/>
    <w:rsid w:val="003F1B28"/>
    <w:rsid w:val="003F5562"/>
    <w:rsid w:val="00401F25"/>
    <w:rsid w:val="00405024"/>
    <w:rsid w:val="00405C20"/>
    <w:rsid w:val="00416561"/>
    <w:rsid w:val="00421C57"/>
    <w:rsid w:val="00433D4D"/>
    <w:rsid w:val="004361C3"/>
    <w:rsid w:val="00437428"/>
    <w:rsid w:val="00437D6F"/>
    <w:rsid w:val="0044383F"/>
    <w:rsid w:val="00444F5E"/>
    <w:rsid w:val="00452E3C"/>
    <w:rsid w:val="00453410"/>
    <w:rsid w:val="004547C6"/>
    <w:rsid w:val="00454B76"/>
    <w:rsid w:val="00460369"/>
    <w:rsid w:val="00460974"/>
    <w:rsid w:val="00460D88"/>
    <w:rsid w:val="00462BDC"/>
    <w:rsid w:val="00470A9F"/>
    <w:rsid w:val="0047288E"/>
    <w:rsid w:val="00472CEC"/>
    <w:rsid w:val="00477AFE"/>
    <w:rsid w:val="00482823"/>
    <w:rsid w:val="00482B21"/>
    <w:rsid w:val="00484CBC"/>
    <w:rsid w:val="00484D6E"/>
    <w:rsid w:val="004854B3"/>
    <w:rsid w:val="004900C6"/>
    <w:rsid w:val="00490F0D"/>
    <w:rsid w:val="00493BE5"/>
    <w:rsid w:val="004A02D7"/>
    <w:rsid w:val="004A7086"/>
    <w:rsid w:val="004B08BD"/>
    <w:rsid w:val="004B0C97"/>
    <w:rsid w:val="004B2137"/>
    <w:rsid w:val="004B3197"/>
    <w:rsid w:val="004B4523"/>
    <w:rsid w:val="004C5742"/>
    <w:rsid w:val="004D0E4C"/>
    <w:rsid w:val="004D0F60"/>
    <w:rsid w:val="004D1849"/>
    <w:rsid w:val="004D2D39"/>
    <w:rsid w:val="004D69B3"/>
    <w:rsid w:val="004D7C5C"/>
    <w:rsid w:val="004E67BE"/>
    <w:rsid w:val="004E6BC4"/>
    <w:rsid w:val="004F1DA2"/>
    <w:rsid w:val="005054CC"/>
    <w:rsid w:val="0050608F"/>
    <w:rsid w:val="005108CA"/>
    <w:rsid w:val="00513D2F"/>
    <w:rsid w:val="00515A5A"/>
    <w:rsid w:val="00515A81"/>
    <w:rsid w:val="00515CB1"/>
    <w:rsid w:val="00515E60"/>
    <w:rsid w:val="005169B8"/>
    <w:rsid w:val="00522466"/>
    <w:rsid w:val="0053366D"/>
    <w:rsid w:val="005365AF"/>
    <w:rsid w:val="00536B0E"/>
    <w:rsid w:val="0054242E"/>
    <w:rsid w:val="0054468A"/>
    <w:rsid w:val="00545CFF"/>
    <w:rsid w:val="0054673A"/>
    <w:rsid w:val="00552984"/>
    <w:rsid w:val="005546B4"/>
    <w:rsid w:val="00556B96"/>
    <w:rsid w:val="0055700D"/>
    <w:rsid w:val="00563013"/>
    <w:rsid w:val="00563110"/>
    <w:rsid w:val="00570A82"/>
    <w:rsid w:val="00575DCE"/>
    <w:rsid w:val="0057628D"/>
    <w:rsid w:val="00577D02"/>
    <w:rsid w:val="0058171B"/>
    <w:rsid w:val="0058202A"/>
    <w:rsid w:val="00584034"/>
    <w:rsid w:val="005848FB"/>
    <w:rsid w:val="00591872"/>
    <w:rsid w:val="005950FF"/>
    <w:rsid w:val="005951CC"/>
    <w:rsid w:val="005A0150"/>
    <w:rsid w:val="005A2759"/>
    <w:rsid w:val="005A3EB3"/>
    <w:rsid w:val="005A4350"/>
    <w:rsid w:val="005B1EA7"/>
    <w:rsid w:val="005B6CEF"/>
    <w:rsid w:val="005B7A5B"/>
    <w:rsid w:val="005C5833"/>
    <w:rsid w:val="005C73ED"/>
    <w:rsid w:val="005D01AA"/>
    <w:rsid w:val="005D1A7C"/>
    <w:rsid w:val="005D6172"/>
    <w:rsid w:val="005E06A8"/>
    <w:rsid w:val="005E7ACC"/>
    <w:rsid w:val="005F058D"/>
    <w:rsid w:val="005F22EC"/>
    <w:rsid w:val="005F2F3D"/>
    <w:rsid w:val="005F58F3"/>
    <w:rsid w:val="005F7AD7"/>
    <w:rsid w:val="00603FD4"/>
    <w:rsid w:val="00606C96"/>
    <w:rsid w:val="006077EE"/>
    <w:rsid w:val="006106BB"/>
    <w:rsid w:val="006107AA"/>
    <w:rsid w:val="006118E9"/>
    <w:rsid w:val="0061229D"/>
    <w:rsid w:val="00613E06"/>
    <w:rsid w:val="00622B88"/>
    <w:rsid w:val="00625BBD"/>
    <w:rsid w:val="00626FD2"/>
    <w:rsid w:val="00631B5B"/>
    <w:rsid w:val="006346D6"/>
    <w:rsid w:val="00635786"/>
    <w:rsid w:val="006364B9"/>
    <w:rsid w:val="00636C8C"/>
    <w:rsid w:val="00643B83"/>
    <w:rsid w:val="00644EF4"/>
    <w:rsid w:val="0064582C"/>
    <w:rsid w:val="00652323"/>
    <w:rsid w:val="0065470E"/>
    <w:rsid w:val="00654D64"/>
    <w:rsid w:val="006571B6"/>
    <w:rsid w:val="00660424"/>
    <w:rsid w:val="00663847"/>
    <w:rsid w:val="00667E03"/>
    <w:rsid w:val="00670D80"/>
    <w:rsid w:val="0067491A"/>
    <w:rsid w:val="0067592E"/>
    <w:rsid w:val="00680D4C"/>
    <w:rsid w:val="0068624D"/>
    <w:rsid w:val="00686359"/>
    <w:rsid w:val="0068715F"/>
    <w:rsid w:val="006875A5"/>
    <w:rsid w:val="0069418F"/>
    <w:rsid w:val="00695918"/>
    <w:rsid w:val="006A1AC9"/>
    <w:rsid w:val="006A2A32"/>
    <w:rsid w:val="006B0AEA"/>
    <w:rsid w:val="006B1BD1"/>
    <w:rsid w:val="006B3CA4"/>
    <w:rsid w:val="006B473A"/>
    <w:rsid w:val="006B6C1B"/>
    <w:rsid w:val="006C0BDE"/>
    <w:rsid w:val="006C16F3"/>
    <w:rsid w:val="006C26C8"/>
    <w:rsid w:val="006C2A69"/>
    <w:rsid w:val="006C3BC3"/>
    <w:rsid w:val="006C5BD8"/>
    <w:rsid w:val="006D3B53"/>
    <w:rsid w:val="006D522A"/>
    <w:rsid w:val="006E21FA"/>
    <w:rsid w:val="006E23D3"/>
    <w:rsid w:val="006E4F4E"/>
    <w:rsid w:val="006F081B"/>
    <w:rsid w:val="00703125"/>
    <w:rsid w:val="00704276"/>
    <w:rsid w:val="007055FD"/>
    <w:rsid w:val="00705AA6"/>
    <w:rsid w:val="00711492"/>
    <w:rsid w:val="0071287F"/>
    <w:rsid w:val="007128F9"/>
    <w:rsid w:val="00716C3A"/>
    <w:rsid w:val="00716DB6"/>
    <w:rsid w:val="007207C4"/>
    <w:rsid w:val="0073339E"/>
    <w:rsid w:val="00736D31"/>
    <w:rsid w:val="0074547F"/>
    <w:rsid w:val="00745854"/>
    <w:rsid w:val="00750247"/>
    <w:rsid w:val="00751DC0"/>
    <w:rsid w:val="007529D9"/>
    <w:rsid w:val="0075665F"/>
    <w:rsid w:val="007612C4"/>
    <w:rsid w:val="00765371"/>
    <w:rsid w:val="00767873"/>
    <w:rsid w:val="00767C15"/>
    <w:rsid w:val="007779C4"/>
    <w:rsid w:val="00780096"/>
    <w:rsid w:val="007828AA"/>
    <w:rsid w:val="00782A9A"/>
    <w:rsid w:val="007876C1"/>
    <w:rsid w:val="00787BD0"/>
    <w:rsid w:val="00790BAE"/>
    <w:rsid w:val="00791669"/>
    <w:rsid w:val="007A1EA4"/>
    <w:rsid w:val="007A3146"/>
    <w:rsid w:val="007B304C"/>
    <w:rsid w:val="007B38D6"/>
    <w:rsid w:val="007B40B2"/>
    <w:rsid w:val="007B47AA"/>
    <w:rsid w:val="007B5135"/>
    <w:rsid w:val="007B518A"/>
    <w:rsid w:val="007B5B2F"/>
    <w:rsid w:val="007B7D76"/>
    <w:rsid w:val="007C2346"/>
    <w:rsid w:val="007F4E17"/>
    <w:rsid w:val="00800E4A"/>
    <w:rsid w:val="00801863"/>
    <w:rsid w:val="00803897"/>
    <w:rsid w:val="00805019"/>
    <w:rsid w:val="00805CC4"/>
    <w:rsid w:val="00807264"/>
    <w:rsid w:val="00807380"/>
    <w:rsid w:val="00812139"/>
    <w:rsid w:val="008121A1"/>
    <w:rsid w:val="00813016"/>
    <w:rsid w:val="00815DB1"/>
    <w:rsid w:val="00825FBA"/>
    <w:rsid w:val="00832E0A"/>
    <w:rsid w:val="00840924"/>
    <w:rsid w:val="008501E4"/>
    <w:rsid w:val="00854904"/>
    <w:rsid w:val="00856D14"/>
    <w:rsid w:val="008602E4"/>
    <w:rsid w:val="00860D30"/>
    <w:rsid w:val="0086130A"/>
    <w:rsid w:val="00863978"/>
    <w:rsid w:val="00864AEB"/>
    <w:rsid w:val="00864DEB"/>
    <w:rsid w:val="00874587"/>
    <w:rsid w:val="00875E5E"/>
    <w:rsid w:val="0088082A"/>
    <w:rsid w:val="00884935"/>
    <w:rsid w:val="008864CE"/>
    <w:rsid w:val="0089163A"/>
    <w:rsid w:val="00891D3B"/>
    <w:rsid w:val="00892297"/>
    <w:rsid w:val="0089380D"/>
    <w:rsid w:val="008946EE"/>
    <w:rsid w:val="008A05B6"/>
    <w:rsid w:val="008A2976"/>
    <w:rsid w:val="008A3731"/>
    <w:rsid w:val="008B1787"/>
    <w:rsid w:val="008B2E79"/>
    <w:rsid w:val="008B6B93"/>
    <w:rsid w:val="008B6C49"/>
    <w:rsid w:val="008C3C5B"/>
    <w:rsid w:val="008C4D43"/>
    <w:rsid w:val="008D2E4B"/>
    <w:rsid w:val="008D5E41"/>
    <w:rsid w:val="008E07AC"/>
    <w:rsid w:val="008E3ED6"/>
    <w:rsid w:val="008F617E"/>
    <w:rsid w:val="008F7137"/>
    <w:rsid w:val="008F7C48"/>
    <w:rsid w:val="0091286B"/>
    <w:rsid w:val="00920C95"/>
    <w:rsid w:val="00923C19"/>
    <w:rsid w:val="009263EF"/>
    <w:rsid w:val="00933A55"/>
    <w:rsid w:val="00941E67"/>
    <w:rsid w:val="0094460F"/>
    <w:rsid w:val="00945247"/>
    <w:rsid w:val="009521B8"/>
    <w:rsid w:val="00953867"/>
    <w:rsid w:val="00960717"/>
    <w:rsid w:val="009638D0"/>
    <w:rsid w:val="00965622"/>
    <w:rsid w:val="00973898"/>
    <w:rsid w:val="00973ECA"/>
    <w:rsid w:val="00977536"/>
    <w:rsid w:val="009777FA"/>
    <w:rsid w:val="00980C4D"/>
    <w:rsid w:val="00982F6E"/>
    <w:rsid w:val="0098320F"/>
    <w:rsid w:val="009842F7"/>
    <w:rsid w:val="00986E59"/>
    <w:rsid w:val="00993C48"/>
    <w:rsid w:val="009946AC"/>
    <w:rsid w:val="00995C1E"/>
    <w:rsid w:val="009A4475"/>
    <w:rsid w:val="009B257D"/>
    <w:rsid w:val="009B2B83"/>
    <w:rsid w:val="009B6054"/>
    <w:rsid w:val="009B7970"/>
    <w:rsid w:val="009B7DFB"/>
    <w:rsid w:val="009D3AA1"/>
    <w:rsid w:val="009D42A1"/>
    <w:rsid w:val="009D628C"/>
    <w:rsid w:val="009D7ED8"/>
    <w:rsid w:val="009E1C54"/>
    <w:rsid w:val="009E476B"/>
    <w:rsid w:val="009E7031"/>
    <w:rsid w:val="009F18B2"/>
    <w:rsid w:val="009F5C10"/>
    <w:rsid w:val="009F69CB"/>
    <w:rsid w:val="00A03E49"/>
    <w:rsid w:val="00A0467A"/>
    <w:rsid w:val="00A06955"/>
    <w:rsid w:val="00A071E3"/>
    <w:rsid w:val="00A13DE4"/>
    <w:rsid w:val="00A13E57"/>
    <w:rsid w:val="00A159A2"/>
    <w:rsid w:val="00A16600"/>
    <w:rsid w:val="00A16CFC"/>
    <w:rsid w:val="00A200D7"/>
    <w:rsid w:val="00A242FE"/>
    <w:rsid w:val="00A26BA9"/>
    <w:rsid w:val="00A27E37"/>
    <w:rsid w:val="00A30245"/>
    <w:rsid w:val="00A30E8C"/>
    <w:rsid w:val="00A32C35"/>
    <w:rsid w:val="00A3505B"/>
    <w:rsid w:val="00A40941"/>
    <w:rsid w:val="00A40EEC"/>
    <w:rsid w:val="00A57999"/>
    <w:rsid w:val="00A62084"/>
    <w:rsid w:val="00A63219"/>
    <w:rsid w:val="00A6328C"/>
    <w:rsid w:val="00A64741"/>
    <w:rsid w:val="00A66EFD"/>
    <w:rsid w:val="00A66FE8"/>
    <w:rsid w:val="00A712CB"/>
    <w:rsid w:val="00A7683F"/>
    <w:rsid w:val="00A768BC"/>
    <w:rsid w:val="00A8127E"/>
    <w:rsid w:val="00A9292A"/>
    <w:rsid w:val="00A94F6A"/>
    <w:rsid w:val="00AA08DD"/>
    <w:rsid w:val="00AA4CEC"/>
    <w:rsid w:val="00AA55BE"/>
    <w:rsid w:val="00AA6F1E"/>
    <w:rsid w:val="00AB6498"/>
    <w:rsid w:val="00AB7A30"/>
    <w:rsid w:val="00AB7C01"/>
    <w:rsid w:val="00AB7C41"/>
    <w:rsid w:val="00AC728E"/>
    <w:rsid w:val="00AD2F7E"/>
    <w:rsid w:val="00AD4746"/>
    <w:rsid w:val="00AE19B5"/>
    <w:rsid w:val="00AE51CB"/>
    <w:rsid w:val="00AE6E33"/>
    <w:rsid w:val="00AF2484"/>
    <w:rsid w:val="00AF2D4F"/>
    <w:rsid w:val="00AF3995"/>
    <w:rsid w:val="00AF3AA4"/>
    <w:rsid w:val="00AF759E"/>
    <w:rsid w:val="00AF7D9E"/>
    <w:rsid w:val="00B028A8"/>
    <w:rsid w:val="00B11C27"/>
    <w:rsid w:val="00B161A0"/>
    <w:rsid w:val="00B16B8E"/>
    <w:rsid w:val="00B212AA"/>
    <w:rsid w:val="00B22203"/>
    <w:rsid w:val="00B2326E"/>
    <w:rsid w:val="00B2573A"/>
    <w:rsid w:val="00B25B0A"/>
    <w:rsid w:val="00B267D8"/>
    <w:rsid w:val="00B34B55"/>
    <w:rsid w:val="00B3512D"/>
    <w:rsid w:val="00B35812"/>
    <w:rsid w:val="00B43BE8"/>
    <w:rsid w:val="00B51DAA"/>
    <w:rsid w:val="00B535B8"/>
    <w:rsid w:val="00B543E4"/>
    <w:rsid w:val="00B55568"/>
    <w:rsid w:val="00B61618"/>
    <w:rsid w:val="00B645AD"/>
    <w:rsid w:val="00B64FEC"/>
    <w:rsid w:val="00B65D0E"/>
    <w:rsid w:val="00B6748D"/>
    <w:rsid w:val="00B67F96"/>
    <w:rsid w:val="00B73E14"/>
    <w:rsid w:val="00B74A56"/>
    <w:rsid w:val="00B819A1"/>
    <w:rsid w:val="00B90C42"/>
    <w:rsid w:val="00BA0CD9"/>
    <w:rsid w:val="00BA0CE5"/>
    <w:rsid w:val="00BA65F0"/>
    <w:rsid w:val="00BB0FD7"/>
    <w:rsid w:val="00BB41F2"/>
    <w:rsid w:val="00BB5A0C"/>
    <w:rsid w:val="00BB6A6E"/>
    <w:rsid w:val="00BC064A"/>
    <w:rsid w:val="00BC210B"/>
    <w:rsid w:val="00BC327A"/>
    <w:rsid w:val="00BC4D69"/>
    <w:rsid w:val="00BD2216"/>
    <w:rsid w:val="00BD2E6B"/>
    <w:rsid w:val="00BE0945"/>
    <w:rsid w:val="00BE4F61"/>
    <w:rsid w:val="00BF023C"/>
    <w:rsid w:val="00BF10C4"/>
    <w:rsid w:val="00BF5ACF"/>
    <w:rsid w:val="00BF7851"/>
    <w:rsid w:val="00C00B18"/>
    <w:rsid w:val="00C00FDF"/>
    <w:rsid w:val="00C0449C"/>
    <w:rsid w:val="00C04D91"/>
    <w:rsid w:val="00C10CB3"/>
    <w:rsid w:val="00C11560"/>
    <w:rsid w:val="00C13114"/>
    <w:rsid w:val="00C13A08"/>
    <w:rsid w:val="00C13D36"/>
    <w:rsid w:val="00C16253"/>
    <w:rsid w:val="00C16616"/>
    <w:rsid w:val="00C20028"/>
    <w:rsid w:val="00C21D0C"/>
    <w:rsid w:val="00C245AA"/>
    <w:rsid w:val="00C2461D"/>
    <w:rsid w:val="00C26F81"/>
    <w:rsid w:val="00C2793A"/>
    <w:rsid w:val="00C317E2"/>
    <w:rsid w:val="00C34DDA"/>
    <w:rsid w:val="00C40254"/>
    <w:rsid w:val="00C40977"/>
    <w:rsid w:val="00C41B00"/>
    <w:rsid w:val="00C41E1E"/>
    <w:rsid w:val="00C446EA"/>
    <w:rsid w:val="00C452AA"/>
    <w:rsid w:val="00C45F43"/>
    <w:rsid w:val="00C55869"/>
    <w:rsid w:val="00C61986"/>
    <w:rsid w:val="00C6281D"/>
    <w:rsid w:val="00C63102"/>
    <w:rsid w:val="00C65AE2"/>
    <w:rsid w:val="00C66C9A"/>
    <w:rsid w:val="00C67492"/>
    <w:rsid w:val="00C67B1C"/>
    <w:rsid w:val="00C725A0"/>
    <w:rsid w:val="00C83B1E"/>
    <w:rsid w:val="00C86347"/>
    <w:rsid w:val="00C86633"/>
    <w:rsid w:val="00C86DAD"/>
    <w:rsid w:val="00C94942"/>
    <w:rsid w:val="00C96078"/>
    <w:rsid w:val="00CA0582"/>
    <w:rsid w:val="00CA3A38"/>
    <w:rsid w:val="00CA565A"/>
    <w:rsid w:val="00CB1F3C"/>
    <w:rsid w:val="00CB3B2C"/>
    <w:rsid w:val="00CB4D67"/>
    <w:rsid w:val="00CB4E69"/>
    <w:rsid w:val="00CB513E"/>
    <w:rsid w:val="00CC0FA4"/>
    <w:rsid w:val="00CC4D02"/>
    <w:rsid w:val="00CC5771"/>
    <w:rsid w:val="00CD10A4"/>
    <w:rsid w:val="00CD116E"/>
    <w:rsid w:val="00CD343E"/>
    <w:rsid w:val="00CD3556"/>
    <w:rsid w:val="00CD40B6"/>
    <w:rsid w:val="00CD46BA"/>
    <w:rsid w:val="00CD671F"/>
    <w:rsid w:val="00CD7BE0"/>
    <w:rsid w:val="00CE24AC"/>
    <w:rsid w:val="00CF1502"/>
    <w:rsid w:val="00CF5EEF"/>
    <w:rsid w:val="00D038FD"/>
    <w:rsid w:val="00D041AC"/>
    <w:rsid w:val="00D0633C"/>
    <w:rsid w:val="00D14826"/>
    <w:rsid w:val="00D2189E"/>
    <w:rsid w:val="00D22838"/>
    <w:rsid w:val="00D3004C"/>
    <w:rsid w:val="00D34800"/>
    <w:rsid w:val="00D37AC5"/>
    <w:rsid w:val="00D41398"/>
    <w:rsid w:val="00D43357"/>
    <w:rsid w:val="00D46767"/>
    <w:rsid w:val="00D55AFA"/>
    <w:rsid w:val="00D5794A"/>
    <w:rsid w:val="00D60536"/>
    <w:rsid w:val="00D61BB2"/>
    <w:rsid w:val="00D625D9"/>
    <w:rsid w:val="00D64561"/>
    <w:rsid w:val="00D64F4E"/>
    <w:rsid w:val="00D656B6"/>
    <w:rsid w:val="00D75389"/>
    <w:rsid w:val="00D7549B"/>
    <w:rsid w:val="00D8391B"/>
    <w:rsid w:val="00D840E6"/>
    <w:rsid w:val="00D90971"/>
    <w:rsid w:val="00D90C0A"/>
    <w:rsid w:val="00DA2F54"/>
    <w:rsid w:val="00DA569C"/>
    <w:rsid w:val="00DA7368"/>
    <w:rsid w:val="00DA755E"/>
    <w:rsid w:val="00DB1EB9"/>
    <w:rsid w:val="00DB2020"/>
    <w:rsid w:val="00DB26FE"/>
    <w:rsid w:val="00DB51F3"/>
    <w:rsid w:val="00DC3623"/>
    <w:rsid w:val="00DC7AC5"/>
    <w:rsid w:val="00DD23E4"/>
    <w:rsid w:val="00DD4246"/>
    <w:rsid w:val="00DD5E1A"/>
    <w:rsid w:val="00DE2ABF"/>
    <w:rsid w:val="00DE6F6B"/>
    <w:rsid w:val="00DE78FB"/>
    <w:rsid w:val="00DF4A9B"/>
    <w:rsid w:val="00E013DD"/>
    <w:rsid w:val="00E01643"/>
    <w:rsid w:val="00E03E7A"/>
    <w:rsid w:val="00E042AF"/>
    <w:rsid w:val="00E1334F"/>
    <w:rsid w:val="00E14C9F"/>
    <w:rsid w:val="00E20254"/>
    <w:rsid w:val="00E20C0B"/>
    <w:rsid w:val="00E23D03"/>
    <w:rsid w:val="00E33872"/>
    <w:rsid w:val="00E35049"/>
    <w:rsid w:val="00E35B45"/>
    <w:rsid w:val="00E376E5"/>
    <w:rsid w:val="00E414E2"/>
    <w:rsid w:val="00E41D58"/>
    <w:rsid w:val="00E433EA"/>
    <w:rsid w:val="00E45C5C"/>
    <w:rsid w:val="00E54332"/>
    <w:rsid w:val="00E54A3F"/>
    <w:rsid w:val="00E60E6A"/>
    <w:rsid w:val="00E61106"/>
    <w:rsid w:val="00E625D4"/>
    <w:rsid w:val="00E64BB4"/>
    <w:rsid w:val="00E65805"/>
    <w:rsid w:val="00E723CA"/>
    <w:rsid w:val="00E804BE"/>
    <w:rsid w:val="00E82589"/>
    <w:rsid w:val="00E8484B"/>
    <w:rsid w:val="00E85433"/>
    <w:rsid w:val="00E94F71"/>
    <w:rsid w:val="00E966A0"/>
    <w:rsid w:val="00EA45AB"/>
    <w:rsid w:val="00EA741E"/>
    <w:rsid w:val="00EB0614"/>
    <w:rsid w:val="00EB0EB0"/>
    <w:rsid w:val="00EB2B5D"/>
    <w:rsid w:val="00EB3210"/>
    <w:rsid w:val="00EB61A3"/>
    <w:rsid w:val="00EB6BE6"/>
    <w:rsid w:val="00EB77C4"/>
    <w:rsid w:val="00EC48F0"/>
    <w:rsid w:val="00EC680E"/>
    <w:rsid w:val="00EC74EE"/>
    <w:rsid w:val="00ED2EAA"/>
    <w:rsid w:val="00ED686A"/>
    <w:rsid w:val="00ED7936"/>
    <w:rsid w:val="00EE032C"/>
    <w:rsid w:val="00EE31AE"/>
    <w:rsid w:val="00EE529E"/>
    <w:rsid w:val="00EE5D82"/>
    <w:rsid w:val="00EE67FB"/>
    <w:rsid w:val="00EF6F0C"/>
    <w:rsid w:val="00F03AEB"/>
    <w:rsid w:val="00F21100"/>
    <w:rsid w:val="00F302F1"/>
    <w:rsid w:val="00F31B26"/>
    <w:rsid w:val="00F33C01"/>
    <w:rsid w:val="00F35244"/>
    <w:rsid w:val="00F37202"/>
    <w:rsid w:val="00F40E2A"/>
    <w:rsid w:val="00F4307D"/>
    <w:rsid w:val="00F440E3"/>
    <w:rsid w:val="00F52407"/>
    <w:rsid w:val="00F53989"/>
    <w:rsid w:val="00F65587"/>
    <w:rsid w:val="00F7520E"/>
    <w:rsid w:val="00F777A8"/>
    <w:rsid w:val="00F82165"/>
    <w:rsid w:val="00F84384"/>
    <w:rsid w:val="00F85A8D"/>
    <w:rsid w:val="00F903F0"/>
    <w:rsid w:val="00F90803"/>
    <w:rsid w:val="00F91DB5"/>
    <w:rsid w:val="00F93653"/>
    <w:rsid w:val="00F95B95"/>
    <w:rsid w:val="00FA048E"/>
    <w:rsid w:val="00FA1657"/>
    <w:rsid w:val="00FA1C90"/>
    <w:rsid w:val="00FA1F41"/>
    <w:rsid w:val="00FA251F"/>
    <w:rsid w:val="00FA4259"/>
    <w:rsid w:val="00FB4E54"/>
    <w:rsid w:val="00FC0A11"/>
    <w:rsid w:val="00FC0AA0"/>
    <w:rsid w:val="00FC3359"/>
    <w:rsid w:val="00FC4923"/>
    <w:rsid w:val="00FC5528"/>
    <w:rsid w:val="00FD00CA"/>
    <w:rsid w:val="00FD0F9D"/>
    <w:rsid w:val="00FE0F21"/>
    <w:rsid w:val="00FE2D3F"/>
    <w:rsid w:val="00FE561D"/>
    <w:rsid w:val="00FE7BBF"/>
    <w:rsid w:val="00FF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4494">
      <w:bodyDiv w:val="1"/>
      <w:marLeft w:val="0"/>
      <w:marRight w:val="0"/>
      <w:marTop w:val="0"/>
      <w:marBottom w:val="0"/>
      <w:divBdr>
        <w:top w:val="none" w:sz="0" w:space="0" w:color="auto"/>
        <w:left w:val="none" w:sz="0" w:space="0" w:color="auto"/>
        <w:bottom w:val="none" w:sz="0" w:space="0" w:color="auto"/>
        <w:right w:val="none" w:sz="0" w:space="0" w:color="auto"/>
      </w:divBdr>
      <w:divsChild>
        <w:div w:id="469638617">
          <w:marLeft w:val="0"/>
          <w:marRight w:val="0"/>
          <w:marTop w:val="0"/>
          <w:marBottom w:val="0"/>
          <w:divBdr>
            <w:top w:val="none" w:sz="0" w:space="0" w:color="auto"/>
            <w:left w:val="none" w:sz="0" w:space="0" w:color="auto"/>
            <w:bottom w:val="none" w:sz="0" w:space="0" w:color="auto"/>
            <w:right w:val="none" w:sz="0" w:space="0" w:color="auto"/>
          </w:divBdr>
          <w:divsChild>
            <w:div w:id="1026177602">
              <w:marLeft w:val="0"/>
              <w:marRight w:val="0"/>
              <w:marTop w:val="0"/>
              <w:marBottom w:val="0"/>
              <w:divBdr>
                <w:top w:val="none" w:sz="0" w:space="0" w:color="auto"/>
                <w:left w:val="none" w:sz="0" w:space="0" w:color="auto"/>
                <w:bottom w:val="none" w:sz="0" w:space="0" w:color="auto"/>
                <w:right w:val="none" w:sz="0" w:space="0" w:color="auto"/>
              </w:divBdr>
              <w:divsChild>
                <w:div w:id="1939941197">
                  <w:marLeft w:val="0"/>
                  <w:marRight w:val="0"/>
                  <w:marTop w:val="0"/>
                  <w:marBottom w:val="0"/>
                  <w:divBdr>
                    <w:top w:val="none" w:sz="0" w:space="0" w:color="auto"/>
                    <w:left w:val="none" w:sz="0" w:space="0" w:color="auto"/>
                    <w:bottom w:val="none" w:sz="0" w:space="0" w:color="auto"/>
                    <w:right w:val="none" w:sz="0" w:space="0" w:color="auto"/>
                  </w:divBdr>
                  <w:divsChild>
                    <w:div w:id="878472926">
                      <w:marLeft w:val="0"/>
                      <w:marRight w:val="0"/>
                      <w:marTop w:val="0"/>
                      <w:marBottom w:val="0"/>
                      <w:divBdr>
                        <w:top w:val="none" w:sz="0" w:space="0" w:color="auto"/>
                        <w:left w:val="none" w:sz="0" w:space="0" w:color="auto"/>
                        <w:bottom w:val="none" w:sz="0" w:space="0" w:color="auto"/>
                        <w:right w:val="none" w:sz="0" w:space="0" w:color="auto"/>
                      </w:divBdr>
                      <w:divsChild>
                        <w:div w:id="41953872">
                          <w:marLeft w:val="0"/>
                          <w:marRight w:val="0"/>
                          <w:marTop w:val="0"/>
                          <w:marBottom w:val="0"/>
                          <w:divBdr>
                            <w:top w:val="none" w:sz="0" w:space="0" w:color="auto"/>
                            <w:left w:val="none" w:sz="0" w:space="0" w:color="auto"/>
                            <w:bottom w:val="none" w:sz="0" w:space="0" w:color="auto"/>
                            <w:right w:val="none" w:sz="0" w:space="0" w:color="auto"/>
                          </w:divBdr>
                        </w:div>
                        <w:div w:id="1174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85317">
      <w:bodyDiv w:val="1"/>
      <w:marLeft w:val="0"/>
      <w:marRight w:val="0"/>
      <w:marTop w:val="0"/>
      <w:marBottom w:val="0"/>
      <w:divBdr>
        <w:top w:val="none" w:sz="0" w:space="0" w:color="auto"/>
        <w:left w:val="none" w:sz="0" w:space="0" w:color="auto"/>
        <w:bottom w:val="none" w:sz="0" w:space="0" w:color="auto"/>
        <w:right w:val="none" w:sz="0" w:space="0" w:color="auto"/>
      </w:divBdr>
    </w:div>
    <w:div w:id="427191613">
      <w:bodyDiv w:val="1"/>
      <w:marLeft w:val="0"/>
      <w:marRight w:val="0"/>
      <w:marTop w:val="0"/>
      <w:marBottom w:val="0"/>
      <w:divBdr>
        <w:top w:val="none" w:sz="0" w:space="0" w:color="auto"/>
        <w:left w:val="none" w:sz="0" w:space="0" w:color="auto"/>
        <w:bottom w:val="none" w:sz="0" w:space="0" w:color="auto"/>
        <w:right w:val="none" w:sz="0" w:space="0" w:color="auto"/>
      </w:divBdr>
    </w:div>
    <w:div w:id="576327172">
      <w:bodyDiv w:val="1"/>
      <w:marLeft w:val="0"/>
      <w:marRight w:val="0"/>
      <w:marTop w:val="0"/>
      <w:marBottom w:val="0"/>
      <w:divBdr>
        <w:top w:val="none" w:sz="0" w:space="0" w:color="auto"/>
        <w:left w:val="none" w:sz="0" w:space="0" w:color="auto"/>
        <w:bottom w:val="none" w:sz="0" w:space="0" w:color="auto"/>
        <w:right w:val="none" w:sz="0" w:space="0" w:color="auto"/>
      </w:divBdr>
    </w:div>
    <w:div w:id="768043715">
      <w:bodyDiv w:val="1"/>
      <w:marLeft w:val="0"/>
      <w:marRight w:val="0"/>
      <w:marTop w:val="0"/>
      <w:marBottom w:val="0"/>
      <w:divBdr>
        <w:top w:val="none" w:sz="0" w:space="0" w:color="auto"/>
        <w:left w:val="none" w:sz="0" w:space="0" w:color="auto"/>
        <w:bottom w:val="none" w:sz="0" w:space="0" w:color="auto"/>
        <w:right w:val="none" w:sz="0" w:space="0" w:color="auto"/>
      </w:divBdr>
    </w:div>
    <w:div w:id="1212613455">
      <w:bodyDiv w:val="1"/>
      <w:marLeft w:val="0"/>
      <w:marRight w:val="0"/>
      <w:marTop w:val="0"/>
      <w:marBottom w:val="0"/>
      <w:divBdr>
        <w:top w:val="none" w:sz="0" w:space="0" w:color="auto"/>
        <w:left w:val="none" w:sz="0" w:space="0" w:color="auto"/>
        <w:bottom w:val="none" w:sz="0" w:space="0" w:color="auto"/>
        <w:right w:val="none" w:sz="0" w:space="0" w:color="auto"/>
      </w:divBdr>
      <w:divsChild>
        <w:div w:id="1312827013">
          <w:marLeft w:val="0"/>
          <w:marRight w:val="0"/>
          <w:marTop w:val="0"/>
          <w:marBottom w:val="0"/>
          <w:divBdr>
            <w:top w:val="none" w:sz="0" w:space="0" w:color="auto"/>
            <w:left w:val="none" w:sz="0" w:space="0" w:color="auto"/>
            <w:bottom w:val="none" w:sz="0" w:space="0" w:color="auto"/>
            <w:right w:val="none" w:sz="0" w:space="0" w:color="auto"/>
          </w:divBdr>
          <w:divsChild>
            <w:div w:id="61802805">
              <w:marLeft w:val="0"/>
              <w:marRight w:val="0"/>
              <w:marTop w:val="0"/>
              <w:marBottom w:val="0"/>
              <w:divBdr>
                <w:top w:val="none" w:sz="0" w:space="0" w:color="auto"/>
                <w:left w:val="none" w:sz="0" w:space="0" w:color="auto"/>
                <w:bottom w:val="none" w:sz="0" w:space="0" w:color="auto"/>
                <w:right w:val="none" w:sz="0" w:space="0" w:color="auto"/>
              </w:divBdr>
              <w:divsChild>
                <w:div w:id="1374575028">
                  <w:marLeft w:val="0"/>
                  <w:marRight w:val="0"/>
                  <w:marTop w:val="0"/>
                  <w:marBottom w:val="0"/>
                  <w:divBdr>
                    <w:top w:val="none" w:sz="0" w:space="0" w:color="auto"/>
                    <w:left w:val="none" w:sz="0" w:space="0" w:color="auto"/>
                    <w:bottom w:val="none" w:sz="0" w:space="0" w:color="auto"/>
                    <w:right w:val="none" w:sz="0" w:space="0" w:color="auto"/>
                  </w:divBdr>
                  <w:divsChild>
                    <w:div w:id="1249846980">
                      <w:marLeft w:val="0"/>
                      <w:marRight w:val="0"/>
                      <w:marTop w:val="150"/>
                      <w:marBottom w:val="0"/>
                      <w:divBdr>
                        <w:top w:val="none" w:sz="0" w:space="0" w:color="auto"/>
                        <w:left w:val="none" w:sz="0" w:space="0" w:color="auto"/>
                        <w:bottom w:val="none" w:sz="0" w:space="0" w:color="auto"/>
                        <w:right w:val="none" w:sz="0" w:space="0" w:color="auto"/>
                      </w:divBdr>
                      <w:divsChild>
                        <w:div w:id="1075785042">
                          <w:marLeft w:val="2400"/>
                          <w:marRight w:val="0"/>
                          <w:marTop w:val="0"/>
                          <w:marBottom w:val="0"/>
                          <w:divBdr>
                            <w:top w:val="none" w:sz="0" w:space="0" w:color="auto"/>
                            <w:left w:val="none" w:sz="0" w:space="0" w:color="auto"/>
                            <w:bottom w:val="none" w:sz="0" w:space="0" w:color="auto"/>
                            <w:right w:val="none" w:sz="0" w:space="0" w:color="auto"/>
                          </w:divBdr>
                          <w:divsChild>
                            <w:div w:id="998847226">
                              <w:marLeft w:val="0"/>
                              <w:marRight w:val="900"/>
                              <w:marTop w:val="300"/>
                              <w:marBottom w:val="300"/>
                              <w:divBdr>
                                <w:top w:val="none" w:sz="0" w:space="0" w:color="auto"/>
                                <w:left w:val="none" w:sz="0" w:space="0" w:color="auto"/>
                                <w:bottom w:val="none" w:sz="0" w:space="0" w:color="auto"/>
                                <w:right w:val="none" w:sz="0" w:space="0" w:color="auto"/>
                              </w:divBdr>
                              <w:divsChild>
                                <w:div w:id="126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9842">
      <w:bodyDiv w:val="1"/>
      <w:marLeft w:val="0"/>
      <w:marRight w:val="0"/>
      <w:marTop w:val="0"/>
      <w:marBottom w:val="0"/>
      <w:divBdr>
        <w:top w:val="none" w:sz="0" w:space="0" w:color="auto"/>
        <w:left w:val="none" w:sz="0" w:space="0" w:color="auto"/>
        <w:bottom w:val="none" w:sz="0" w:space="0" w:color="auto"/>
        <w:right w:val="none" w:sz="0" w:space="0" w:color="auto"/>
      </w:divBdr>
    </w:div>
    <w:div w:id="1705904078">
      <w:bodyDiv w:val="1"/>
      <w:marLeft w:val="0"/>
      <w:marRight w:val="0"/>
      <w:marTop w:val="0"/>
      <w:marBottom w:val="0"/>
      <w:divBdr>
        <w:top w:val="none" w:sz="0" w:space="0" w:color="auto"/>
        <w:left w:val="none" w:sz="0" w:space="0" w:color="auto"/>
        <w:bottom w:val="none" w:sz="0" w:space="0" w:color="auto"/>
        <w:right w:val="none" w:sz="0" w:space="0" w:color="auto"/>
      </w:divBdr>
    </w:div>
    <w:div w:id="1712916701">
      <w:bodyDiv w:val="1"/>
      <w:marLeft w:val="0"/>
      <w:marRight w:val="0"/>
      <w:marTop w:val="0"/>
      <w:marBottom w:val="0"/>
      <w:divBdr>
        <w:top w:val="none" w:sz="0" w:space="0" w:color="auto"/>
        <w:left w:val="none" w:sz="0" w:space="0" w:color="auto"/>
        <w:bottom w:val="none" w:sz="0" w:space="0" w:color="auto"/>
        <w:right w:val="none" w:sz="0" w:space="0" w:color="auto"/>
      </w:divBdr>
    </w:div>
    <w:div w:id="1860922364">
      <w:bodyDiv w:val="1"/>
      <w:marLeft w:val="0"/>
      <w:marRight w:val="0"/>
      <w:marTop w:val="0"/>
      <w:marBottom w:val="0"/>
      <w:divBdr>
        <w:top w:val="none" w:sz="0" w:space="0" w:color="auto"/>
        <w:left w:val="none" w:sz="0" w:space="0" w:color="auto"/>
        <w:bottom w:val="none" w:sz="0" w:space="0" w:color="auto"/>
        <w:right w:val="none" w:sz="0" w:space="0" w:color="auto"/>
      </w:divBdr>
      <w:divsChild>
        <w:div w:id="1257519668">
          <w:marLeft w:val="0"/>
          <w:marRight w:val="0"/>
          <w:marTop w:val="0"/>
          <w:marBottom w:val="0"/>
          <w:divBdr>
            <w:top w:val="none" w:sz="0" w:space="0" w:color="auto"/>
            <w:left w:val="none" w:sz="0" w:space="0" w:color="auto"/>
            <w:bottom w:val="none" w:sz="0" w:space="0" w:color="auto"/>
            <w:right w:val="none" w:sz="0" w:space="0" w:color="auto"/>
          </w:divBdr>
          <w:divsChild>
            <w:div w:id="2013145136">
              <w:marLeft w:val="0"/>
              <w:marRight w:val="0"/>
              <w:marTop w:val="0"/>
              <w:marBottom w:val="0"/>
              <w:divBdr>
                <w:top w:val="none" w:sz="0" w:space="0" w:color="auto"/>
                <w:left w:val="none" w:sz="0" w:space="0" w:color="auto"/>
                <w:bottom w:val="none" w:sz="0" w:space="0" w:color="auto"/>
                <w:right w:val="none" w:sz="0" w:space="0" w:color="auto"/>
              </w:divBdr>
              <w:divsChild>
                <w:div w:id="1811752372">
                  <w:marLeft w:val="0"/>
                  <w:marRight w:val="0"/>
                  <w:marTop w:val="0"/>
                  <w:marBottom w:val="0"/>
                  <w:divBdr>
                    <w:top w:val="none" w:sz="0" w:space="0" w:color="auto"/>
                    <w:left w:val="none" w:sz="0" w:space="0" w:color="auto"/>
                    <w:bottom w:val="none" w:sz="0" w:space="0" w:color="auto"/>
                    <w:right w:val="none" w:sz="0" w:space="0" w:color="auto"/>
                  </w:divBdr>
                  <w:divsChild>
                    <w:div w:id="1667900775">
                      <w:marLeft w:val="0"/>
                      <w:marRight w:val="0"/>
                      <w:marTop w:val="0"/>
                      <w:marBottom w:val="0"/>
                      <w:divBdr>
                        <w:top w:val="none" w:sz="0" w:space="0" w:color="auto"/>
                        <w:left w:val="none" w:sz="0" w:space="0" w:color="auto"/>
                        <w:bottom w:val="none" w:sz="0" w:space="0" w:color="auto"/>
                        <w:right w:val="none" w:sz="0" w:space="0" w:color="auto"/>
                      </w:divBdr>
                      <w:divsChild>
                        <w:div w:id="845940042">
                          <w:marLeft w:val="0"/>
                          <w:marRight w:val="0"/>
                          <w:marTop w:val="0"/>
                          <w:marBottom w:val="0"/>
                          <w:divBdr>
                            <w:top w:val="none" w:sz="0" w:space="0" w:color="auto"/>
                            <w:left w:val="none" w:sz="0" w:space="0" w:color="auto"/>
                            <w:bottom w:val="none" w:sz="0" w:space="0" w:color="auto"/>
                            <w:right w:val="none" w:sz="0" w:space="0" w:color="auto"/>
                          </w:divBdr>
                          <w:divsChild>
                            <w:div w:id="608437653">
                              <w:marLeft w:val="0"/>
                              <w:marRight w:val="0"/>
                              <w:marTop w:val="0"/>
                              <w:marBottom w:val="0"/>
                              <w:divBdr>
                                <w:top w:val="none" w:sz="0" w:space="0" w:color="auto"/>
                                <w:left w:val="none" w:sz="0" w:space="0" w:color="auto"/>
                                <w:bottom w:val="none" w:sz="0" w:space="0" w:color="auto"/>
                                <w:right w:val="none" w:sz="0" w:space="0" w:color="auto"/>
                              </w:divBdr>
                              <w:divsChild>
                                <w:div w:id="1694839933">
                                  <w:marLeft w:val="0"/>
                                  <w:marRight w:val="0"/>
                                  <w:marTop w:val="0"/>
                                  <w:marBottom w:val="0"/>
                                  <w:divBdr>
                                    <w:top w:val="none" w:sz="0" w:space="0" w:color="auto"/>
                                    <w:left w:val="none" w:sz="0" w:space="0" w:color="auto"/>
                                    <w:bottom w:val="none" w:sz="0" w:space="0" w:color="auto"/>
                                    <w:right w:val="none" w:sz="0" w:space="0" w:color="auto"/>
                                  </w:divBdr>
                                  <w:divsChild>
                                    <w:div w:id="813137598">
                                      <w:marLeft w:val="0"/>
                                      <w:marRight w:val="0"/>
                                      <w:marTop w:val="0"/>
                                      <w:marBottom w:val="0"/>
                                      <w:divBdr>
                                        <w:top w:val="none" w:sz="0" w:space="0" w:color="auto"/>
                                        <w:left w:val="none" w:sz="0" w:space="0" w:color="auto"/>
                                        <w:bottom w:val="none" w:sz="0" w:space="0" w:color="auto"/>
                                        <w:right w:val="none" w:sz="0" w:space="0" w:color="auto"/>
                                      </w:divBdr>
                                      <w:divsChild>
                                        <w:div w:id="949319706">
                                          <w:marLeft w:val="0"/>
                                          <w:marRight w:val="0"/>
                                          <w:marTop w:val="0"/>
                                          <w:marBottom w:val="0"/>
                                          <w:divBdr>
                                            <w:top w:val="none" w:sz="0" w:space="0" w:color="auto"/>
                                            <w:left w:val="none" w:sz="0" w:space="0" w:color="auto"/>
                                            <w:bottom w:val="none" w:sz="0" w:space="0" w:color="auto"/>
                                            <w:right w:val="none" w:sz="0" w:space="0" w:color="auto"/>
                                          </w:divBdr>
                                          <w:divsChild>
                                            <w:div w:id="849489918">
                                              <w:marLeft w:val="0"/>
                                              <w:marRight w:val="0"/>
                                              <w:marTop w:val="0"/>
                                              <w:marBottom w:val="0"/>
                                              <w:divBdr>
                                                <w:top w:val="none" w:sz="0" w:space="0" w:color="auto"/>
                                                <w:left w:val="none" w:sz="0" w:space="0" w:color="auto"/>
                                                <w:bottom w:val="none" w:sz="0" w:space="0" w:color="auto"/>
                                                <w:right w:val="none" w:sz="0" w:space="0" w:color="auto"/>
                                              </w:divBdr>
                                              <w:divsChild>
                                                <w:div w:id="153305974">
                                                  <w:marLeft w:val="0"/>
                                                  <w:marRight w:val="0"/>
                                                  <w:marTop w:val="0"/>
                                                  <w:marBottom w:val="0"/>
                                                  <w:divBdr>
                                                    <w:top w:val="none" w:sz="0" w:space="0" w:color="auto"/>
                                                    <w:left w:val="none" w:sz="0" w:space="0" w:color="auto"/>
                                                    <w:bottom w:val="none" w:sz="0" w:space="0" w:color="auto"/>
                                                    <w:right w:val="none" w:sz="0" w:space="0" w:color="auto"/>
                                                  </w:divBdr>
                                                  <w:divsChild>
                                                    <w:div w:id="2096976765">
                                                      <w:marLeft w:val="0"/>
                                                      <w:marRight w:val="0"/>
                                                      <w:marTop w:val="0"/>
                                                      <w:marBottom w:val="0"/>
                                                      <w:divBdr>
                                                        <w:top w:val="none" w:sz="0" w:space="0" w:color="auto"/>
                                                        <w:left w:val="none" w:sz="0" w:space="0" w:color="auto"/>
                                                        <w:bottom w:val="none" w:sz="0" w:space="0" w:color="auto"/>
                                                        <w:right w:val="none" w:sz="0" w:space="0" w:color="auto"/>
                                                      </w:divBdr>
                                                      <w:divsChild>
                                                        <w:div w:id="1388380367">
                                                          <w:marLeft w:val="0"/>
                                                          <w:marRight w:val="0"/>
                                                          <w:marTop w:val="0"/>
                                                          <w:marBottom w:val="0"/>
                                                          <w:divBdr>
                                                            <w:top w:val="none" w:sz="0" w:space="0" w:color="auto"/>
                                                            <w:left w:val="none" w:sz="0" w:space="0" w:color="auto"/>
                                                            <w:bottom w:val="none" w:sz="0" w:space="0" w:color="auto"/>
                                                            <w:right w:val="none" w:sz="0" w:space="0" w:color="auto"/>
                                                          </w:divBdr>
                                                          <w:divsChild>
                                                            <w:div w:id="1434592387">
                                                              <w:marLeft w:val="0"/>
                                                              <w:marRight w:val="0"/>
                                                              <w:marTop w:val="0"/>
                                                              <w:marBottom w:val="0"/>
                                                              <w:divBdr>
                                                                <w:top w:val="none" w:sz="0" w:space="0" w:color="auto"/>
                                                                <w:left w:val="none" w:sz="0" w:space="0" w:color="auto"/>
                                                                <w:bottom w:val="none" w:sz="0" w:space="0" w:color="auto"/>
                                                                <w:right w:val="none" w:sz="0" w:space="0" w:color="auto"/>
                                                              </w:divBdr>
                                                              <w:divsChild>
                                                                <w:div w:id="1524592199">
                                                                  <w:marLeft w:val="0"/>
                                                                  <w:marRight w:val="0"/>
                                                                  <w:marTop w:val="0"/>
                                                                  <w:marBottom w:val="0"/>
                                                                  <w:divBdr>
                                                                    <w:top w:val="none" w:sz="0" w:space="0" w:color="auto"/>
                                                                    <w:left w:val="none" w:sz="0" w:space="0" w:color="auto"/>
                                                                    <w:bottom w:val="none" w:sz="0" w:space="0" w:color="auto"/>
                                                                    <w:right w:val="none" w:sz="0" w:space="0" w:color="auto"/>
                                                                  </w:divBdr>
                                                                  <w:divsChild>
                                                                    <w:div w:id="1571427245">
                                                                      <w:marLeft w:val="0"/>
                                                                      <w:marRight w:val="0"/>
                                                                      <w:marTop w:val="0"/>
                                                                      <w:marBottom w:val="0"/>
                                                                      <w:divBdr>
                                                                        <w:top w:val="none" w:sz="0" w:space="0" w:color="auto"/>
                                                                        <w:left w:val="none" w:sz="0" w:space="0" w:color="auto"/>
                                                                        <w:bottom w:val="none" w:sz="0" w:space="0" w:color="auto"/>
                                                                        <w:right w:val="none" w:sz="0" w:space="0" w:color="auto"/>
                                                                      </w:divBdr>
                                                                      <w:divsChild>
                                                                        <w:div w:id="1993293404">
                                                                          <w:marLeft w:val="0"/>
                                                                          <w:marRight w:val="0"/>
                                                                          <w:marTop w:val="0"/>
                                                                          <w:marBottom w:val="0"/>
                                                                          <w:divBdr>
                                                                            <w:top w:val="none" w:sz="0" w:space="0" w:color="auto"/>
                                                                            <w:left w:val="none" w:sz="0" w:space="0" w:color="auto"/>
                                                                            <w:bottom w:val="none" w:sz="0" w:space="0" w:color="auto"/>
                                                                            <w:right w:val="none" w:sz="0" w:space="0" w:color="auto"/>
                                                                          </w:divBdr>
                                                                          <w:divsChild>
                                                                            <w:div w:id="8798699">
                                                                              <w:marLeft w:val="0"/>
                                                                              <w:marRight w:val="0"/>
                                                                              <w:marTop w:val="0"/>
                                                                              <w:marBottom w:val="0"/>
                                                                              <w:divBdr>
                                                                                <w:top w:val="none" w:sz="0" w:space="0" w:color="auto"/>
                                                                                <w:left w:val="none" w:sz="0" w:space="0" w:color="auto"/>
                                                                                <w:bottom w:val="none" w:sz="0" w:space="0" w:color="auto"/>
                                                                                <w:right w:val="none" w:sz="0" w:space="0" w:color="auto"/>
                                                                              </w:divBdr>
                                                                              <w:divsChild>
                                                                                <w:div w:id="57870226">
                                                                                  <w:marLeft w:val="0"/>
                                                                                  <w:marRight w:val="0"/>
                                                                                  <w:marTop w:val="0"/>
                                                                                  <w:marBottom w:val="0"/>
                                                                                  <w:divBdr>
                                                                                    <w:top w:val="none" w:sz="0" w:space="0" w:color="auto"/>
                                                                                    <w:left w:val="none" w:sz="0" w:space="0" w:color="auto"/>
                                                                                    <w:bottom w:val="none" w:sz="0" w:space="0" w:color="auto"/>
                                                                                    <w:right w:val="none" w:sz="0" w:space="0" w:color="auto"/>
                                                                                  </w:divBdr>
                                                                                  <w:divsChild>
                                                                                    <w:div w:id="1081874754">
                                                                                      <w:marLeft w:val="0"/>
                                                                                      <w:marRight w:val="0"/>
                                                                                      <w:marTop w:val="0"/>
                                                                                      <w:marBottom w:val="0"/>
                                                                                      <w:divBdr>
                                                                                        <w:top w:val="none" w:sz="0" w:space="0" w:color="auto"/>
                                                                                        <w:left w:val="none" w:sz="0" w:space="0" w:color="auto"/>
                                                                                        <w:bottom w:val="none" w:sz="0" w:space="0" w:color="auto"/>
                                                                                        <w:right w:val="none" w:sz="0" w:space="0" w:color="auto"/>
                                                                                      </w:divBdr>
                                                                                      <w:divsChild>
                                                                                        <w:div w:id="2079741733">
                                                                                          <w:marLeft w:val="0"/>
                                                                                          <w:marRight w:val="0"/>
                                                                                          <w:marTop w:val="0"/>
                                                                                          <w:marBottom w:val="0"/>
                                                                                          <w:divBdr>
                                                                                            <w:top w:val="none" w:sz="0" w:space="0" w:color="auto"/>
                                                                                            <w:left w:val="none" w:sz="0" w:space="0" w:color="auto"/>
                                                                                            <w:bottom w:val="none" w:sz="0" w:space="0" w:color="auto"/>
                                                                                            <w:right w:val="none" w:sz="0" w:space="0" w:color="auto"/>
                                                                                          </w:divBdr>
                                                                                          <w:divsChild>
                                                                                            <w:div w:id="858857664">
                                                                                              <w:marLeft w:val="0"/>
                                                                                              <w:marRight w:val="0"/>
                                                                                              <w:marTop w:val="0"/>
                                                                                              <w:marBottom w:val="0"/>
                                                                                              <w:divBdr>
                                                                                                <w:top w:val="none" w:sz="0" w:space="0" w:color="auto"/>
                                                                                                <w:left w:val="none" w:sz="0" w:space="0" w:color="auto"/>
                                                                                                <w:bottom w:val="none" w:sz="0" w:space="0" w:color="auto"/>
                                                                                                <w:right w:val="none" w:sz="0" w:space="0" w:color="auto"/>
                                                                                              </w:divBdr>
                                                                                              <w:divsChild>
                                                                                                <w:div w:id="451174685">
                                                                                                  <w:marLeft w:val="0"/>
                                                                                                  <w:marRight w:val="0"/>
                                                                                                  <w:marTop w:val="0"/>
                                                                                                  <w:marBottom w:val="0"/>
                                                                                                  <w:divBdr>
                                                                                                    <w:top w:val="none" w:sz="0" w:space="0" w:color="auto"/>
                                                                                                    <w:left w:val="none" w:sz="0" w:space="0" w:color="auto"/>
                                                                                                    <w:bottom w:val="none" w:sz="0" w:space="0" w:color="auto"/>
                                                                                                    <w:right w:val="none" w:sz="0" w:space="0" w:color="auto"/>
                                                                                                  </w:divBdr>
                                                                                                  <w:divsChild>
                                                                                                    <w:div w:id="1859586012">
                                                                                                      <w:marLeft w:val="0"/>
                                                                                                      <w:marRight w:val="0"/>
                                                                                                      <w:marTop w:val="0"/>
                                                                                                      <w:marBottom w:val="0"/>
                                                                                                      <w:divBdr>
                                                                                                        <w:top w:val="none" w:sz="0" w:space="0" w:color="auto"/>
                                                                                                        <w:left w:val="none" w:sz="0" w:space="0" w:color="auto"/>
                                                                                                        <w:bottom w:val="none" w:sz="0" w:space="0" w:color="auto"/>
                                                                                                        <w:right w:val="none" w:sz="0" w:space="0" w:color="auto"/>
                                                                                                      </w:divBdr>
                                                                                                      <w:divsChild>
                                                                                                        <w:div w:id="181867354">
                                                                                                          <w:marLeft w:val="0"/>
                                                                                                          <w:marRight w:val="0"/>
                                                                                                          <w:marTop w:val="0"/>
                                                                                                          <w:marBottom w:val="0"/>
                                                                                                          <w:divBdr>
                                                                                                            <w:top w:val="none" w:sz="0" w:space="0" w:color="auto"/>
                                                                                                            <w:left w:val="none" w:sz="0" w:space="0" w:color="auto"/>
                                                                                                            <w:bottom w:val="none" w:sz="0" w:space="0" w:color="auto"/>
                                                                                                            <w:right w:val="none" w:sz="0" w:space="0" w:color="auto"/>
                                                                                                          </w:divBdr>
                                                                                                          <w:divsChild>
                                                                                                            <w:div w:id="1655602992">
                                                                                                              <w:marLeft w:val="0"/>
                                                                                                              <w:marRight w:val="0"/>
                                                                                                              <w:marTop w:val="0"/>
                                                                                                              <w:marBottom w:val="0"/>
                                                                                                              <w:divBdr>
                                                                                                                <w:top w:val="none" w:sz="0" w:space="0" w:color="auto"/>
                                                                                                                <w:left w:val="none" w:sz="0" w:space="0" w:color="auto"/>
                                                                                                                <w:bottom w:val="none" w:sz="0" w:space="0" w:color="auto"/>
                                                                                                                <w:right w:val="none" w:sz="0" w:space="0" w:color="auto"/>
                                                                                                              </w:divBdr>
                                                                                                              <w:divsChild>
                                                                                                                <w:div w:id="1934971095">
                                                                                                                  <w:marLeft w:val="0"/>
                                                                                                                  <w:marRight w:val="0"/>
                                                                                                                  <w:marTop w:val="0"/>
                                                                                                                  <w:marBottom w:val="0"/>
                                                                                                                  <w:divBdr>
                                                                                                                    <w:top w:val="none" w:sz="0" w:space="0" w:color="auto"/>
                                                                                                                    <w:left w:val="none" w:sz="0" w:space="0" w:color="auto"/>
                                                                                                                    <w:bottom w:val="none" w:sz="0" w:space="0" w:color="auto"/>
                                                                                                                    <w:right w:val="none" w:sz="0" w:space="0" w:color="auto"/>
                                                                                                                  </w:divBdr>
                                                                                                                  <w:divsChild>
                                                                                                                    <w:div w:id="32921921">
                                                                                                                      <w:marLeft w:val="0"/>
                                                                                                                      <w:marRight w:val="0"/>
                                                                                                                      <w:marTop w:val="0"/>
                                                                                                                      <w:marBottom w:val="0"/>
                                                                                                                      <w:divBdr>
                                                                                                                        <w:top w:val="none" w:sz="0" w:space="0" w:color="auto"/>
                                                                                                                        <w:left w:val="none" w:sz="0" w:space="0" w:color="auto"/>
                                                                                                                        <w:bottom w:val="none" w:sz="0" w:space="0" w:color="auto"/>
                                                                                                                        <w:right w:val="none" w:sz="0" w:space="0" w:color="auto"/>
                                                                                                                      </w:divBdr>
                                                                                                                    </w:div>
                                                                                                                    <w:div w:id="1050153088">
                                                                                                                      <w:marLeft w:val="0"/>
                                                                                                                      <w:marRight w:val="0"/>
                                                                                                                      <w:marTop w:val="0"/>
                                                                                                                      <w:marBottom w:val="0"/>
                                                                                                                      <w:divBdr>
                                                                                                                        <w:top w:val="none" w:sz="0" w:space="0" w:color="auto"/>
                                                                                                                        <w:left w:val="none" w:sz="0" w:space="0" w:color="auto"/>
                                                                                                                        <w:bottom w:val="none" w:sz="0" w:space="0" w:color="auto"/>
                                                                                                                        <w:right w:val="none" w:sz="0" w:space="0" w:color="auto"/>
                                                                                                                      </w:divBdr>
                                                                                                                    </w:div>
                                                                                                                    <w:div w:id="222105805">
                                                                                                                      <w:marLeft w:val="0"/>
                                                                                                                      <w:marRight w:val="0"/>
                                                                                                                      <w:marTop w:val="0"/>
                                                                                                                      <w:marBottom w:val="0"/>
                                                                                                                      <w:divBdr>
                                                                                                                        <w:top w:val="none" w:sz="0" w:space="0" w:color="auto"/>
                                                                                                                        <w:left w:val="none" w:sz="0" w:space="0" w:color="auto"/>
                                                                                                                        <w:bottom w:val="none" w:sz="0" w:space="0" w:color="auto"/>
                                                                                                                        <w:right w:val="none" w:sz="0" w:space="0" w:color="auto"/>
                                                                                                                      </w:divBdr>
                                                                                                                    </w:div>
                                                                                                                    <w:div w:id="5758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JPascoe</dc:creator>
  <cp:lastModifiedBy>J Pascoe</cp:lastModifiedBy>
  <cp:revision>2</cp:revision>
  <cp:lastPrinted>2014-11-07T09:02:00Z</cp:lastPrinted>
  <dcterms:created xsi:type="dcterms:W3CDTF">2016-12-09T09:51:00Z</dcterms:created>
  <dcterms:modified xsi:type="dcterms:W3CDTF">2016-12-09T09:51:00Z</dcterms:modified>
</cp:coreProperties>
</file>